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保函编号：</w:t>
      </w:r>
    </w:p>
    <w:p>
      <w:pPr>
        <w:spacing w:after="312" w:afterLines="100"/>
        <w:jc w:val="center"/>
        <w:rPr>
          <w:rFonts w:ascii="宋体" w:hAnsi="宋体"/>
          <w:szCs w:val="21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投标保函</w:t>
      </w:r>
    </w:p>
    <w:p>
      <w:pPr>
        <w:adjustRightInd w:val="0"/>
        <w:snapToGrid w:val="0"/>
        <w:spacing w:line="400" w:lineRule="exact"/>
        <w:jc w:val="left"/>
        <w:outlineLvl w:val="1"/>
        <w:rPr>
          <w:rFonts w:ascii="宋体" w:hAnsi="宋体"/>
          <w:szCs w:val="20"/>
          <w:u w:val="single"/>
        </w:rPr>
      </w:pPr>
      <w:r>
        <w:rPr>
          <w:rFonts w:hint="eastAsia" w:ascii="宋体" w:hAnsi="宋体"/>
          <w:szCs w:val="21"/>
        </w:rPr>
        <w:t>致：</w:t>
      </w:r>
      <w:commentRangeStart w:id="0"/>
      <w:r>
        <w:rPr>
          <w:rFonts w:hint="eastAsia" w:ascii="宋体" w:hAnsi="宋体"/>
          <w:szCs w:val="20"/>
          <w:u w:val="single"/>
        </w:rPr>
        <w:t xml:space="preserve">                         </w:t>
      </w:r>
      <w:commentRangeEnd w:id="0"/>
      <w:r>
        <w:commentReference w:id="0"/>
      </w:r>
      <w:r>
        <w:rPr>
          <w:rFonts w:hint="eastAsia" w:ascii="宋体" w:hAnsi="宋体"/>
          <w:szCs w:val="20"/>
          <w:u w:val="single"/>
        </w:rPr>
        <w:t>（受益人）</w:t>
      </w:r>
    </w:p>
    <w:p>
      <w:pPr>
        <w:adjustRightInd w:val="0"/>
        <w:snapToGrid w:val="0"/>
        <w:spacing w:line="400" w:lineRule="atLeast"/>
        <w:ind w:left="1050" w:leftChars="200" w:hanging="630" w:hangingChars="300"/>
        <w:outlineLvl w:val="1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本保函作为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commentRangeStart w:id="1"/>
      <w:r>
        <w:rPr>
          <w:rFonts w:hint="eastAsia" w:ascii="宋体" w:hAnsi="宋体" w:cs="宋体"/>
          <w:szCs w:val="21"/>
          <w:u w:val="single"/>
        </w:rPr>
        <w:t xml:space="preserve">                 </w:t>
      </w:r>
      <w:commentRangeEnd w:id="1"/>
      <w:r>
        <w:commentReference w:id="1"/>
      </w:r>
      <w:r>
        <w:rPr>
          <w:rFonts w:hint="eastAsia" w:ascii="宋体" w:hAnsi="宋体" w:cs="宋体"/>
          <w:kern w:val="0"/>
          <w:szCs w:val="21"/>
        </w:rPr>
        <w:t>（下称“投标人”）对</w:t>
      </w:r>
      <w:commentRangeStart w:id="2"/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commentRangeEnd w:id="2"/>
      <w:r>
        <w:commentReference w:id="2"/>
      </w:r>
      <w:r>
        <w:rPr>
          <w:rFonts w:hint="eastAsia" w:ascii="宋体" w:hAnsi="宋体" w:cs="宋体"/>
          <w:kern w:val="0"/>
          <w:szCs w:val="21"/>
        </w:rPr>
        <w:t>（下称“招标人”）</w:t>
      </w:r>
      <w:r>
        <w:rPr>
          <w:rFonts w:hint="eastAsia" w:ascii="宋体" w:hAnsi="宋体"/>
          <w:szCs w:val="20"/>
        </w:rPr>
        <w:t>关于</w:t>
      </w:r>
    </w:p>
    <w:p>
      <w:pPr>
        <w:adjustRightInd w:val="0"/>
        <w:snapToGrid w:val="0"/>
        <w:spacing w:line="400" w:lineRule="atLeast"/>
        <w:ind w:left="1050" w:leftChars="200" w:hanging="630" w:hangingChars="300"/>
        <w:outlineLvl w:val="1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  <w:u w:val="single"/>
        </w:rPr>
        <w:t xml:space="preserve">                    </w:t>
      </w:r>
      <w:r>
        <w:commentReference w:id="3"/>
      </w:r>
      <w:r>
        <w:rPr>
          <w:rFonts w:hint="eastAsia" w:ascii="宋体" w:hAnsi="宋体"/>
          <w:szCs w:val="20"/>
          <w:u w:val="single"/>
        </w:rPr>
        <w:t xml:space="preserve">    </w:t>
      </w:r>
      <w:r>
        <w:rPr>
          <w:rFonts w:hint="eastAsia" w:ascii="宋体" w:hAnsi="宋体"/>
          <w:szCs w:val="20"/>
        </w:rPr>
        <w:t xml:space="preserve"> 而提供的投标保函。</w:t>
      </w:r>
    </w:p>
    <w:p>
      <w:pPr>
        <w:adjustRightInd w:val="0"/>
        <w:snapToGrid w:val="0"/>
        <w:spacing w:line="400" w:lineRule="exact"/>
        <w:ind w:firstLine="420" w:firstLineChars="200"/>
        <w:outlineLvl w:val="1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本行（</w:t>
      </w:r>
      <w:r>
        <w:rPr>
          <w:rFonts w:hint="eastAsia" w:ascii="宋体" w:hAnsi="宋体"/>
          <w:szCs w:val="20"/>
          <w:u w:val="single"/>
        </w:rPr>
        <w:t xml:space="preserve">            </w:t>
      </w:r>
      <w:r>
        <w:commentReference w:id="4"/>
      </w:r>
      <w:r>
        <w:rPr>
          <w:rFonts w:hint="eastAsia" w:ascii="宋体" w:hAnsi="宋体"/>
          <w:szCs w:val="20"/>
          <w:u w:val="single"/>
        </w:rPr>
        <w:t xml:space="preserve">           </w:t>
      </w:r>
      <w:r>
        <w:rPr>
          <w:rFonts w:hint="eastAsia" w:ascii="宋体" w:hAnsi="宋体"/>
          <w:szCs w:val="20"/>
        </w:rPr>
        <w:t>）无条件地、不可撤销地具结保证本行，其继承人和受让人，一旦在收到贵方提出的就下述任何一种事实的书面通知，立即无追索地向贵方支付金额为不超过人民币</w:t>
      </w:r>
      <w:commentRangeStart w:id="5"/>
      <w:r>
        <w:rPr>
          <w:rFonts w:hint="eastAsia" w:ascii="宋体" w:hAnsi="宋体"/>
          <w:szCs w:val="20"/>
          <w:u w:val="single"/>
        </w:rPr>
        <w:t xml:space="preserve"> </w:t>
      </w:r>
      <w:r>
        <w:rPr>
          <w:rFonts w:ascii="宋体" w:hAnsi="宋体"/>
          <w:szCs w:val="20"/>
          <w:u w:val="single"/>
        </w:rPr>
        <w:t xml:space="preserve"> </w:t>
      </w:r>
      <w:r>
        <w:rPr>
          <w:rFonts w:hint="eastAsia" w:ascii="宋体" w:hAnsi="宋体"/>
          <w:szCs w:val="20"/>
          <w:u w:val="single"/>
        </w:rPr>
        <w:t xml:space="preserve"> </w:t>
      </w:r>
      <w:r>
        <w:rPr>
          <w:rFonts w:ascii="宋体" w:hAnsi="宋体"/>
          <w:szCs w:val="20"/>
          <w:u w:val="single"/>
        </w:rPr>
        <w:t xml:space="preserve">  </w:t>
      </w:r>
      <w:r>
        <w:rPr>
          <w:rFonts w:hint="eastAsia" w:ascii="宋体" w:hAnsi="宋体"/>
          <w:szCs w:val="20"/>
          <w:u w:val="single"/>
        </w:rPr>
        <w:t>元整（¥</w:t>
      </w:r>
      <w:r>
        <w:rPr>
          <w:rFonts w:ascii="宋体" w:hAnsi="宋体"/>
          <w:szCs w:val="20"/>
          <w:u w:val="single"/>
        </w:rPr>
        <w:t xml:space="preserve">        </w:t>
      </w:r>
      <w:r>
        <w:rPr>
          <w:rFonts w:hint="eastAsia" w:ascii="宋体" w:hAnsi="宋体"/>
          <w:szCs w:val="20"/>
          <w:u w:val="single"/>
        </w:rPr>
        <w:t>元）</w:t>
      </w:r>
      <w:r>
        <w:rPr>
          <w:rFonts w:ascii="宋体" w:hAnsi="宋体"/>
          <w:szCs w:val="20"/>
          <w:u w:val="single"/>
        </w:rPr>
        <w:t xml:space="preserve"> </w:t>
      </w:r>
      <w:commentRangeEnd w:id="5"/>
      <w:r>
        <w:commentReference w:id="5"/>
      </w:r>
      <w:r>
        <w:rPr>
          <w:rFonts w:hint="eastAsia" w:ascii="宋体" w:hAnsi="宋体"/>
          <w:szCs w:val="20"/>
        </w:rPr>
        <w:t>的投标保证金。</w:t>
      </w:r>
    </w:p>
    <w:p>
      <w:pPr>
        <w:spacing w:line="400" w:lineRule="exact"/>
        <w:ind w:firstLine="420" w:firstLineChars="20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（1）投标人在招标文件中规定的投标有效期内撤销投标的；</w:t>
      </w:r>
    </w:p>
    <w:p>
      <w:pPr>
        <w:spacing w:line="400" w:lineRule="exact"/>
        <w:ind w:firstLine="420" w:firstLineChars="20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（2）中标人未能在规定期限内提交履约保证金或者签订合同协议的；</w:t>
      </w:r>
    </w:p>
    <w:p>
      <w:pPr>
        <w:spacing w:line="400" w:lineRule="exact"/>
        <w:ind w:firstLine="420" w:firstLineChars="20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（3）投标人有串通投标、弄虚作假等行为的；</w:t>
      </w:r>
    </w:p>
    <w:p>
      <w:pPr>
        <w:spacing w:line="400" w:lineRule="exact"/>
        <w:ind w:firstLine="420" w:firstLineChars="20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（4）招标文件中的其他规定。</w:t>
      </w:r>
    </w:p>
    <w:p>
      <w:pPr>
        <w:spacing w:after="120"/>
        <w:rPr>
          <w:rFonts w:ascii="Times New Roman" w:hAnsi="Times New Roman"/>
        </w:rPr>
      </w:pPr>
    </w:p>
    <w:p>
      <w:pPr>
        <w:spacing w:after="120"/>
        <w:rPr>
          <w:rFonts w:ascii="Times New Roman" w:hAnsi="Times New Roman"/>
        </w:rPr>
      </w:pPr>
    </w:p>
    <w:p>
      <w:pPr>
        <w:snapToGrid w:val="0"/>
        <w:spacing w:line="360" w:lineRule="auto"/>
        <w:ind w:firstLine="424" w:firstLineChars="202"/>
        <w:rPr>
          <w:rFonts w:ascii="宋体" w:hAnsi="宋体"/>
          <w:szCs w:val="21"/>
        </w:rPr>
      </w:pPr>
      <w:r>
        <w:rPr>
          <w:rFonts w:hint="eastAsia" w:ascii="Times New Roman" w:hAnsi="Times New Roman"/>
          <w:szCs w:val="20"/>
        </w:rPr>
        <w:t>保函有效期为自投标截止之日起</w:t>
      </w:r>
      <w:r>
        <w:rPr>
          <w:rFonts w:ascii="Times New Roman" w:hAnsi="Times New Roman"/>
          <w:szCs w:val="20"/>
          <w:u w:val="single"/>
        </w:rPr>
        <w:t xml:space="preserve">   </w:t>
      </w:r>
      <w:commentRangeStart w:id="6"/>
      <w:r>
        <w:rPr>
          <w:rFonts w:hint="eastAsia" w:ascii="Times New Roman" w:hAnsi="Times New Roman"/>
          <w:szCs w:val="20"/>
        </w:rPr>
        <w:t>天</w:t>
      </w:r>
      <w:commentRangeEnd w:id="6"/>
      <w:r>
        <w:commentReference w:id="6"/>
      </w:r>
      <w:r>
        <w:rPr>
          <w:rFonts w:hint="eastAsia" w:ascii="Times New Roman" w:hAnsi="Times New Roman"/>
          <w:szCs w:val="20"/>
        </w:rPr>
        <w:t>内有效，</w:t>
      </w:r>
      <w:r>
        <w:rPr>
          <w:rFonts w:hint="eastAsia" w:ascii="宋体" w:hAnsi="宋体" w:cs="仿宋_GB2312"/>
          <w:szCs w:val="21"/>
        </w:rPr>
        <w:t>并在贵方和投标人同意延长的有效期内保持有效，延长的有效期只需通知本行即可。贵方有权提前终止或解除本保函。</w:t>
      </w:r>
    </w:p>
    <w:p>
      <w:pPr>
        <w:spacing w:line="400" w:lineRule="exact"/>
        <w:ind w:firstLine="420" w:firstLineChars="200"/>
        <w:rPr>
          <w:rFonts w:ascii="Times New Roman" w:hAnsi="Times New Roman"/>
          <w:szCs w:val="20"/>
        </w:rPr>
      </w:pPr>
    </w:p>
    <w:p>
      <w:pPr>
        <w:spacing w:after="120"/>
        <w:rPr>
          <w:rFonts w:ascii="Times New Roman" w:hAnsi="Times New Roman"/>
        </w:rPr>
      </w:pPr>
    </w:p>
    <w:p>
      <w:pPr>
        <w:spacing w:after="120"/>
        <w:rPr>
          <w:rFonts w:ascii="Times New Roman" w:hAnsi="Times New Roman"/>
        </w:rPr>
      </w:pPr>
    </w:p>
    <w:p>
      <w:pPr>
        <w:spacing w:line="420" w:lineRule="exact"/>
        <w:rPr>
          <w:rFonts w:ascii="宋体" w:hAnsi="宋体" w:cs="宋体"/>
        </w:rPr>
      </w:pPr>
    </w:p>
    <w:p>
      <w:pPr>
        <w:pStyle w:val="18"/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保证人：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（盖单位章）            </w:t>
      </w:r>
    </w:p>
    <w:p>
      <w:pPr>
        <w:pStyle w:val="18"/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法定代表人（负责人）或其授权代理人（签字或盖章）：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                      </w:t>
      </w:r>
    </w:p>
    <w:p>
      <w:pPr>
        <w:pStyle w:val="18"/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单位地址：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 </w:t>
      </w:r>
      <w:bookmarkStart w:id="0" w:name="_GoBack"/>
      <w:bookmarkEnd w:id="0"/>
    </w:p>
    <w:p>
      <w:pPr>
        <w:adjustRightInd w:val="0"/>
        <w:snapToGrid w:val="0"/>
        <w:spacing w:line="42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</w:rPr>
        <w:t>邮政编码：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</w:rPr>
        <w:t>电话：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</w:t>
      </w:r>
    </w:p>
    <w:p>
      <w:pPr>
        <w:pStyle w:val="18"/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ascii="宋体" w:hAnsi="宋体" w:cs="宋体"/>
          <w:kern w:val="0"/>
          <w:szCs w:val="21"/>
          <w:u w:val="single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日 </w:t>
      </w:r>
    </w:p>
    <w:p>
      <w:pPr>
        <w:spacing w:line="420" w:lineRule="exact"/>
        <w:jc w:val="center"/>
        <w:rPr>
          <w:rFonts w:ascii="宋体" w:hAnsi="宋体" w:cs="宋体"/>
          <w:szCs w:val="21"/>
        </w:rPr>
      </w:pPr>
    </w:p>
    <w:p>
      <w:pPr>
        <w:spacing w:line="42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（本保函失效后，请将原件退回我方注销）</w:t>
      </w:r>
    </w:p>
    <w:p>
      <w:pPr>
        <w:spacing w:line="420" w:lineRule="exact"/>
        <w:rPr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4639945</wp:posOffset>
            </wp:positionH>
            <wp:positionV relativeFrom="paragraph">
              <wp:posOffset>7620</wp:posOffset>
            </wp:positionV>
            <wp:extent cx="1334135" cy="1819275"/>
            <wp:effectExtent l="0" t="0" r="6985" b="9525"/>
            <wp:wrapThrough wrapText="bothSides">
              <wp:wrapPolygon>
                <wp:start x="0" y="0"/>
                <wp:lineTo x="0" y="21351"/>
                <wp:lineTo x="21466" y="21351"/>
                <wp:lineTo x="21466" y="0"/>
                <wp:lineTo x="0" y="0"/>
              </wp:wrapPolygon>
            </wp:wrapThrough>
            <wp:docPr id="1" name="图片 2" descr="wsy1581555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sy158155522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26" w:right="964" w:bottom="510" w:left="964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A" w:date="2022-12-19T16:05:00Z" w:initials="">
    <w:p w14:paraId="4984676C">
      <w:pPr>
        <w:pStyle w:val="5"/>
      </w:pPr>
      <w:r>
        <w:rPr>
          <w:rFonts w:hint="eastAsia"/>
        </w:rPr>
        <w:t>保函受益人</w:t>
      </w:r>
    </w:p>
  </w:comment>
  <w:comment w:id="1" w:author="AA" w:date="2022-12-19T16:05:00Z" w:initials="">
    <w:p w14:paraId="5AE12E76">
      <w:pPr>
        <w:pStyle w:val="5"/>
      </w:pPr>
      <w:r>
        <w:rPr>
          <w:rFonts w:hint="eastAsia"/>
        </w:rPr>
        <w:t>投标企业全称</w:t>
      </w:r>
    </w:p>
  </w:comment>
  <w:comment w:id="2" w:author="AA" w:date="2022-12-19T16:06:00Z" w:initials="">
    <w:p w14:paraId="34AB0D0E">
      <w:pPr>
        <w:pStyle w:val="5"/>
      </w:pPr>
      <w:r>
        <w:rPr>
          <w:rFonts w:hint="eastAsia"/>
        </w:rPr>
        <w:t>招标人全称</w:t>
      </w:r>
    </w:p>
  </w:comment>
  <w:comment w:id="3" w:author="等待花开时" w:date="2022-12-14T08:47:00Z" w:initials="">
    <w:p w14:paraId="70FE1617">
      <w:pPr>
        <w:pStyle w:val="5"/>
      </w:pPr>
      <w:r>
        <w:rPr>
          <w:rFonts w:hint="eastAsia"/>
        </w:rPr>
        <w:t>投标项目名称</w:t>
      </w:r>
    </w:p>
  </w:comment>
  <w:comment w:id="4" w:author="等待花开时" w:date="2022-12-14T08:47:00Z" w:initials="">
    <w:p w14:paraId="04810AF4">
      <w:pPr>
        <w:pStyle w:val="5"/>
      </w:pPr>
      <w:r>
        <w:rPr>
          <w:rFonts w:hint="eastAsia"/>
        </w:rPr>
        <w:t>出函银行全称</w:t>
      </w:r>
    </w:p>
  </w:comment>
  <w:comment w:id="5" w:author="AA" w:date="2022-12-19T16:06:00Z" w:initials="">
    <w:p w14:paraId="7FCC2B3E">
      <w:pPr>
        <w:pStyle w:val="5"/>
      </w:pPr>
      <w:r>
        <w:rPr>
          <w:rFonts w:hint="eastAsia"/>
        </w:rPr>
        <w:t>保函金额大小写</w:t>
      </w:r>
    </w:p>
  </w:comment>
  <w:comment w:id="6" w:author="AA" w:date="2022-12-19T16:07:00Z" w:initials="">
    <w:p w14:paraId="45225F04">
      <w:pPr>
        <w:pStyle w:val="5"/>
      </w:pPr>
      <w:r>
        <w:rPr>
          <w:rFonts w:hint="eastAsia"/>
        </w:rPr>
        <w:t>担保期限:具体到天数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84676C" w15:done="0"/>
  <w15:commentEx w15:paraId="5AE12E76" w15:done="0"/>
  <w15:commentEx w15:paraId="34AB0D0E" w15:done="0"/>
  <w15:commentEx w15:paraId="70FE1617" w15:done="0"/>
  <w15:commentEx w15:paraId="04810AF4" w15:done="0"/>
  <w15:commentEx w15:paraId="7FCC2B3E" w15:done="0"/>
  <w15:commentEx w15:paraId="45225F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_x000B__x000C_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2"/>
    <w:multiLevelType w:val="multilevel"/>
    <w:tmpl w:val="00000012"/>
    <w:lvl w:ilvl="0" w:tentative="0">
      <w:start w:val="1"/>
      <w:numFmt w:val="chineseCountingThousand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  <w:sz w:val="28"/>
        <w:szCs w:val="2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A">
    <w15:presenceInfo w15:providerId="None" w15:userId="AA"/>
  </w15:person>
  <w15:person w15:author="等待花开时">
    <w15:presenceInfo w15:providerId="None" w15:userId="等待花开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</w:docVars>
  <w:rsids>
    <w:rsidRoot w:val="003B2728"/>
    <w:rsid w:val="002D551E"/>
    <w:rsid w:val="003965EC"/>
    <w:rsid w:val="003B2728"/>
    <w:rsid w:val="00493C82"/>
    <w:rsid w:val="005507CD"/>
    <w:rsid w:val="005D6FB4"/>
    <w:rsid w:val="006E7769"/>
    <w:rsid w:val="00731999"/>
    <w:rsid w:val="00747D15"/>
    <w:rsid w:val="00943D91"/>
    <w:rsid w:val="00A77CAC"/>
    <w:rsid w:val="00BF6823"/>
    <w:rsid w:val="00C343FC"/>
    <w:rsid w:val="00C75D1B"/>
    <w:rsid w:val="00DC4AF2"/>
    <w:rsid w:val="00FC690C"/>
    <w:rsid w:val="016E5494"/>
    <w:rsid w:val="04DF07B4"/>
    <w:rsid w:val="05B70ACE"/>
    <w:rsid w:val="067A072A"/>
    <w:rsid w:val="08F34650"/>
    <w:rsid w:val="093C627F"/>
    <w:rsid w:val="09B2771E"/>
    <w:rsid w:val="0BA27EC7"/>
    <w:rsid w:val="0C306978"/>
    <w:rsid w:val="0CE57008"/>
    <w:rsid w:val="0E8506F5"/>
    <w:rsid w:val="0F2E56C6"/>
    <w:rsid w:val="12360C0C"/>
    <w:rsid w:val="12445A36"/>
    <w:rsid w:val="1353354F"/>
    <w:rsid w:val="13E5534F"/>
    <w:rsid w:val="14BF5C36"/>
    <w:rsid w:val="151E0B36"/>
    <w:rsid w:val="173C38F3"/>
    <w:rsid w:val="1AE847D8"/>
    <w:rsid w:val="1BAB4F10"/>
    <w:rsid w:val="1CA50FF9"/>
    <w:rsid w:val="1CA5341D"/>
    <w:rsid w:val="1EC634B4"/>
    <w:rsid w:val="215C7B8B"/>
    <w:rsid w:val="229316FA"/>
    <w:rsid w:val="24AA3D15"/>
    <w:rsid w:val="24B24BA2"/>
    <w:rsid w:val="25A21DAE"/>
    <w:rsid w:val="25F76EAE"/>
    <w:rsid w:val="265775AE"/>
    <w:rsid w:val="281C126F"/>
    <w:rsid w:val="28996EFE"/>
    <w:rsid w:val="2A6E6CFD"/>
    <w:rsid w:val="2E594C5D"/>
    <w:rsid w:val="32C75399"/>
    <w:rsid w:val="36D65953"/>
    <w:rsid w:val="3AFD08BF"/>
    <w:rsid w:val="3B9C3CE6"/>
    <w:rsid w:val="3BF724CB"/>
    <w:rsid w:val="3C9C5B7E"/>
    <w:rsid w:val="4008730B"/>
    <w:rsid w:val="40B5061F"/>
    <w:rsid w:val="41D81175"/>
    <w:rsid w:val="41E12609"/>
    <w:rsid w:val="448C7D25"/>
    <w:rsid w:val="46D56C59"/>
    <w:rsid w:val="48AC7496"/>
    <w:rsid w:val="4999426C"/>
    <w:rsid w:val="4AF55130"/>
    <w:rsid w:val="4C133B82"/>
    <w:rsid w:val="4D6200F0"/>
    <w:rsid w:val="4DC019C5"/>
    <w:rsid w:val="4F287EC2"/>
    <w:rsid w:val="53645E3C"/>
    <w:rsid w:val="543D5AB6"/>
    <w:rsid w:val="54F36459"/>
    <w:rsid w:val="556E7F54"/>
    <w:rsid w:val="55FD2135"/>
    <w:rsid w:val="56B80D0D"/>
    <w:rsid w:val="57C8401F"/>
    <w:rsid w:val="57F65EBD"/>
    <w:rsid w:val="59C97EE5"/>
    <w:rsid w:val="59E779DF"/>
    <w:rsid w:val="5B812808"/>
    <w:rsid w:val="61384A3B"/>
    <w:rsid w:val="6725095E"/>
    <w:rsid w:val="68D46588"/>
    <w:rsid w:val="690B5D88"/>
    <w:rsid w:val="6AC93F11"/>
    <w:rsid w:val="6B584DD5"/>
    <w:rsid w:val="6DFE3DF6"/>
    <w:rsid w:val="6F823E2F"/>
    <w:rsid w:val="71FC4CB2"/>
    <w:rsid w:val="7412741B"/>
    <w:rsid w:val="75DA4036"/>
    <w:rsid w:val="791C5977"/>
    <w:rsid w:val="79A503F8"/>
    <w:rsid w:val="79C84C03"/>
    <w:rsid w:val="7AAD0108"/>
    <w:rsid w:val="7ABC7772"/>
    <w:rsid w:val="7B283B40"/>
    <w:rsid w:val="7DAA7FE5"/>
    <w:rsid w:val="7E00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377" w:lineRule="auto"/>
      <w:outlineLvl w:val="1"/>
    </w:pPr>
  </w:style>
  <w:style w:type="paragraph" w:styleId="4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1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Arial" w:hAnsi="Arial" w:cs="Arial"/>
      <w:b/>
      <w:bCs/>
      <w:kern w:val="0"/>
      <w:sz w:val="44"/>
      <w:szCs w:val="32"/>
    </w:r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  <w:rPr>
      <w:rFonts w:eastAsia="Times New Roman"/>
      <w:lang w:val="zh-CN"/>
    </w:r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character" w:styleId="16">
    <w:name w:val="HTML Sample"/>
    <w:qFormat/>
    <w:uiPriority w:val="0"/>
    <w:rPr>
      <w:rFonts w:ascii="Courier New" w:hAnsi="Courier New" w:cs="Courier New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8">
    <w:name w:val="0"/>
    <w:basedOn w:val="1"/>
    <w:qFormat/>
    <w:uiPriority w:val="0"/>
    <w:pPr>
      <w:snapToGrid w:val="0"/>
    </w:p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ggbody"/>
    <w:basedOn w:val="1"/>
    <w:qFormat/>
    <w:uiPriority w:val="0"/>
    <w:pPr>
      <w:widowControl/>
      <w:spacing w:before="100" w:beforeAutospacing="1" w:after="100" w:afterAutospacing="1" w:line="400" w:lineRule="atLeast"/>
      <w:jc w:val="left"/>
    </w:pPr>
    <w:rPr>
      <w:rFonts w:ascii="_x000B__x000C_" w:hAnsi="_x000B__x000C_"/>
      <w:color w:val="000000"/>
      <w:kern w:val="0"/>
      <w:szCs w:val="21"/>
    </w:rPr>
  </w:style>
  <w:style w:type="character" w:customStyle="1" w:styleId="21">
    <w:name w:val="批注框文本 字符"/>
    <w:basedOn w:val="14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眉 字符"/>
    <w:basedOn w:val="14"/>
    <w:link w:val="9"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字符"/>
    <w:basedOn w:val="14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376</Characters>
  <Lines>4</Lines>
  <Paragraphs>1</Paragraphs>
  <TotalTime>0</TotalTime>
  <ScaleCrop>false</ScaleCrop>
  <LinksUpToDate>false</LinksUpToDate>
  <CharactersWithSpaces>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保函</cp:lastModifiedBy>
  <cp:lastPrinted>2020-10-19T08:42:00Z</cp:lastPrinted>
  <dcterms:modified xsi:type="dcterms:W3CDTF">2023-09-08T03:53:20Z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DA120BFD98F247B88B0A8027C3B82BA8</vt:lpwstr>
  </property>
</Properties>
</file>