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color w:val="000000"/>
          <w:w w:val="100"/>
          <w:kern w:val="0"/>
          <w:sz w:val="36"/>
          <w:szCs w:val="36"/>
          <w:lang w:val="en-US" w:eastAsia="zh-CN" w:bidi="ar"/>
        </w:rPr>
      </w:pPr>
      <w:r>
        <w:rPr>
          <w:rFonts w:hint="eastAsia" w:ascii="宋体" w:hAnsi="宋体" w:eastAsia="宋体" w:cs="宋体"/>
          <w:b w:val="0"/>
          <w:bCs w:val="0"/>
          <w:color w:val="000000"/>
          <w:w w:val="100"/>
          <w:kern w:val="0"/>
          <w:sz w:val="36"/>
          <w:szCs w:val="36"/>
          <w:lang w:val="en-US" w:eastAsia="zh-CN" w:bidi="ar"/>
        </w:rPr>
        <w:t>投标保函</w:t>
      </w:r>
    </w:p>
    <w:p>
      <w:pPr>
        <w:pStyle w:val="2"/>
        <w:keepNext w:val="0"/>
        <w:keepLines w:val="0"/>
        <w:pageBreakBefore w:val="0"/>
        <w:kinsoku/>
        <w:wordWrap w:val="0"/>
        <w:overflowPunct/>
        <w:topLinePunct w:val="0"/>
        <w:autoSpaceDE/>
        <w:autoSpaceDN/>
        <w:bidi w:val="0"/>
        <w:adjustRightInd/>
        <w:snapToGrid/>
        <w:spacing w:line="360" w:lineRule="exact"/>
        <w:jc w:val="right"/>
        <w:textAlignment w:val="auto"/>
        <w:rPr>
          <w:rFonts w:hint="default" w:ascii="宋体" w:hAnsi="宋体" w:eastAsia="宋体" w:cs="宋体"/>
          <w:color w:val="000000"/>
          <w:w w:val="100"/>
          <w:kern w:val="0"/>
          <w:sz w:val="24"/>
          <w:szCs w:val="24"/>
          <w:lang w:val="en-US" w:eastAsia="zh-CN" w:bidi="ar"/>
        </w:rPr>
      </w:pPr>
      <w:r>
        <w:rPr>
          <w:rFonts w:hint="eastAsia" w:ascii="宋体" w:hAnsi="宋体" w:eastAsia="宋体" w:cs="宋体"/>
          <w:color w:val="000000"/>
          <w:w w:val="100"/>
          <w:kern w:val="0"/>
          <w:sz w:val="24"/>
          <w:szCs w:val="24"/>
          <w:lang w:val="en-US" w:eastAsia="zh-CN" w:bidi="ar"/>
        </w:rPr>
        <w:t>保函编号：</w:t>
      </w:r>
      <w:r>
        <w:rPr>
          <w:rFonts w:hint="eastAsia" w:ascii="宋体" w:hAnsi="宋体" w:cs="宋体"/>
          <w:color w:val="000000"/>
          <w:w w:val="1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宋体" w:hAnsi="宋体" w:eastAsia="宋体" w:cs="宋体"/>
          <w:color w:val="000000"/>
          <w:w w:val="100"/>
          <w:kern w:val="0"/>
          <w:sz w:val="24"/>
          <w:szCs w:val="24"/>
          <w:lang w:val="en-US" w:eastAsia="zh-CN" w:bidi="ar"/>
        </w:rPr>
      </w:pPr>
      <w:r>
        <w:rPr>
          <w:rFonts w:hint="eastAsia" w:ascii="宋体" w:hAnsi="宋体" w:eastAsia="宋体" w:cs="宋体"/>
          <w:color w:val="000000"/>
          <w:w w:val="100"/>
          <w:kern w:val="0"/>
          <w:sz w:val="24"/>
          <w:szCs w:val="24"/>
          <w:lang w:val="en-US" w:eastAsia="zh-CN" w:bidi="ar"/>
        </w:rPr>
        <w:t>致</w:t>
      </w:r>
      <w:r>
        <w:rPr>
          <w:rFonts w:hint="eastAsia" w:ascii="宋体" w:hAnsi="宋体" w:cs="宋体"/>
          <w:color w:val="000000"/>
          <w:w w:val="100"/>
          <w:kern w:val="0"/>
          <w:sz w:val="24"/>
          <w:szCs w:val="24"/>
          <w:u w:val="single"/>
          <w:lang w:val="en-US" w:eastAsia="zh-CN" w:bidi="ar"/>
        </w:rPr>
        <w:t xml:space="preserve">         </w:t>
      </w:r>
      <w:r>
        <w:commentReference w:id="0"/>
      </w:r>
      <w:r>
        <w:rPr>
          <w:rFonts w:hint="eastAsia" w:ascii="宋体" w:hAnsi="宋体" w:cs="宋体"/>
          <w:color w:val="000000"/>
          <w:w w:val="100"/>
          <w:kern w:val="0"/>
          <w:sz w:val="24"/>
          <w:szCs w:val="24"/>
          <w:u w:val="single"/>
          <w:lang w:val="en-US" w:eastAsia="zh-CN" w:bidi="ar"/>
        </w:rPr>
        <w:t xml:space="preserve">        </w:t>
      </w:r>
      <w:r>
        <w:rPr>
          <w:rFonts w:hint="eastAsia" w:ascii="宋体" w:hAnsi="宋体" w:eastAsia="宋体" w:cs="宋体"/>
          <w:color w:val="000000"/>
          <w:w w:val="100"/>
          <w:kern w:val="0"/>
          <w:sz w:val="24"/>
          <w:szCs w:val="24"/>
          <w:lang w:val="en-US" w:eastAsia="zh-CN" w:bidi="ar"/>
        </w:rPr>
        <w:t xml:space="preserve">(下称受益人)：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color w:val="000000"/>
          <w:w w:val="100"/>
          <w:kern w:val="0"/>
          <w:sz w:val="24"/>
          <w:szCs w:val="24"/>
          <w:lang w:val="en-US" w:eastAsia="zh-CN" w:bidi="ar"/>
        </w:rPr>
      </w:pPr>
      <w:r>
        <w:rPr>
          <w:rFonts w:hint="eastAsia" w:ascii="宋体" w:hAnsi="宋体" w:eastAsia="宋体" w:cs="宋体"/>
          <w:color w:val="000000"/>
          <w:w w:val="100"/>
          <w:kern w:val="0"/>
          <w:sz w:val="24"/>
          <w:szCs w:val="24"/>
          <w:lang w:val="en-US" w:eastAsia="zh-CN" w:bidi="ar"/>
        </w:rPr>
        <w:t>鉴于</w:t>
      </w:r>
      <w:r>
        <w:rPr>
          <w:rFonts w:hint="eastAsia" w:ascii="宋体" w:hAnsi="宋体" w:cs="宋体"/>
          <w:color w:val="000000"/>
          <w:w w:val="100"/>
          <w:kern w:val="0"/>
          <w:sz w:val="24"/>
          <w:szCs w:val="24"/>
          <w:u w:val="single"/>
          <w:lang w:val="en-US" w:eastAsia="zh-CN" w:bidi="ar"/>
        </w:rPr>
        <w:t xml:space="preserve">        </w:t>
      </w:r>
      <w:r>
        <w:commentReference w:id="1"/>
      </w:r>
      <w:r>
        <w:rPr>
          <w:rFonts w:hint="eastAsia" w:ascii="宋体" w:hAnsi="宋体" w:cs="宋体"/>
          <w:color w:val="000000"/>
          <w:w w:val="100"/>
          <w:kern w:val="0"/>
          <w:sz w:val="24"/>
          <w:szCs w:val="24"/>
          <w:u w:val="single"/>
          <w:lang w:val="en-US" w:eastAsia="zh-CN" w:bidi="ar"/>
        </w:rPr>
        <w:t xml:space="preserve">      </w:t>
      </w:r>
      <w:r>
        <w:rPr>
          <w:rFonts w:hint="eastAsia" w:ascii="宋体" w:hAnsi="宋体" w:eastAsia="宋体" w:cs="宋体"/>
          <w:color w:val="000000"/>
          <w:w w:val="100"/>
          <w:kern w:val="0"/>
          <w:sz w:val="24"/>
          <w:szCs w:val="24"/>
          <w:lang w:val="en-US" w:eastAsia="zh-CN" w:bidi="ar"/>
        </w:rPr>
        <w:t>(下称被保证人)将于</w:t>
      </w:r>
      <w:r>
        <w:rPr>
          <w:rFonts w:hint="eastAsia" w:ascii="宋体" w:hAnsi="宋体" w:cs="宋体"/>
          <w:color w:val="000000"/>
          <w:w w:val="100"/>
          <w:kern w:val="0"/>
          <w:sz w:val="24"/>
          <w:szCs w:val="24"/>
          <w:u w:val="single"/>
          <w:lang w:val="en-US" w:eastAsia="zh-CN" w:bidi="ar"/>
        </w:rPr>
        <w:t xml:space="preserve"> </w:t>
      </w:r>
      <w:r>
        <w:commentReference w:id="2"/>
      </w:r>
      <w:r>
        <w:rPr>
          <w:rFonts w:hint="eastAsia" w:ascii="宋体" w:hAnsi="宋体" w:cs="宋体"/>
          <w:color w:val="000000"/>
          <w:w w:val="100"/>
          <w:kern w:val="0"/>
          <w:sz w:val="24"/>
          <w:szCs w:val="24"/>
          <w:u w:val="single"/>
          <w:lang w:val="en-US" w:eastAsia="zh-CN" w:bidi="ar"/>
        </w:rPr>
        <w:t xml:space="preserve">   </w:t>
      </w:r>
      <w:r>
        <w:rPr>
          <w:rFonts w:hint="eastAsia" w:ascii="宋体" w:hAnsi="宋体" w:eastAsia="宋体" w:cs="宋体"/>
          <w:color w:val="000000"/>
          <w:w w:val="100"/>
          <w:kern w:val="0"/>
          <w:sz w:val="24"/>
          <w:szCs w:val="24"/>
          <w:lang w:val="en-US" w:eastAsia="zh-CN" w:bidi="ar"/>
        </w:rPr>
        <w:t>年</w:t>
      </w:r>
      <w:r>
        <w:rPr>
          <w:rFonts w:hint="eastAsia" w:ascii="宋体" w:hAnsi="宋体" w:cs="宋体"/>
          <w:color w:val="000000"/>
          <w:w w:val="100"/>
          <w:kern w:val="0"/>
          <w:sz w:val="24"/>
          <w:szCs w:val="24"/>
          <w:u w:val="single"/>
          <w:lang w:val="en-US" w:eastAsia="zh-CN" w:bidi="ar"/>
        </w:rPr>
        <w:t xml:space="preserve">    </w:t>
      </w:r>
      <w:r>
        <w:rPr>
          <w:rFonts w:hint="eastAsia" w:ascii="宋体" w:hAnsi="宋体" w:eastAsia="宋体" w:cs="宋体"/>
          <w:color w:val="000000"/>
          <w:w w:val="100"/>
          <w:kern w:val="0"/>
          <w:sz w:val="24"/>
          <w:szCs w:val="24"/>
          <w:lang w:val="en-US" w:eastAsia="zh-CN" w:bidi="ar"/>
        </w:rPr>
        <w:t>月</w:t>
      </w:r>
      <w:r>
        <w:rPr>
          <w:rFonts w:hint="eastAsia" w:ascii="宋体" w:hAnsi="宋体" w:cs="宋体"/>
          <w:color w:val="000000"/>
          <w:w w:val="100"/>
          <w:kern w:val="0"/>
          <w:sz w:val="24"/>
          <w:szCs w:val="24"/>
          <w:u w:val="single"/>
          <w:lang w:val="en-US" w:eastAsia="zh-CN" w:bidi="ar"/>
        </w:rPr>
        <w:t xml:space="preserve">    </w:t>
      </w:r>
      <w:r>
        <w:rPr>
          <w:rFonts w:hint="eastAsia" w:ascii="宋体" w:hAnsi="宋体" w:eastAsia="宋体" w:cs="宋体"/>
          <w:color w:val="000000"/>
          <w:w w:val="100"/>
          <w:kern w:val="0"/>
          <w:sz w:val="24"/>
          <w:szCs w:val="24"/>
          <w:lang w:val="en-US" w:eastAsia="zh-CN" w:bidi="ar"/>
        </w:rPr>
        <w:t>日参加贵方项目编号为</w:t>
      </w:r>
      <w:r>
        <w:rPr>
          <w:rFonts w:hint="eastAsia" w:ascii="宋体" w:hAnsi="宋体" w:cs="宋体"/>
          <w:color w:val="000000"/>
          <w:w w:val="100"/>
          <w:kern w:val="0"/>
          <w:sz w:val="24"/>
          <w:szCs w:val="24"/>
          <w:u w:val="single"/>
          <w:lang w:val="en-US" w:eastAsia="zh-CN" w:bidi="ar"/>
        </w:rPr>
        <w:t xml:space="preserve">      </w:t>
      </w:r>
      <w:r>
        <w:rPr>
          <w:rFonts w:hint="eastAsia" w:ascii="宋体" w:hAnsi="宋体" w:eastAsia="宋体" w:cs="宋体"/>
          <w:color w:val="000000"/>
          <w:w w:val="100"/>
          <w:kern w:val="0"/>
          <w:sz w:val="24"/>
          <w:szCs w:val="24"/>
          <w:lang w:val="en-US" w:eastAsia="zh-CN" w:bidi="ar"/>
        </w:rPr>
        <w:t>的</w:t>
      </w:r>
      <w:r>
        <w:rPr>
          <w:rFonts w:hint="eastAsia" w:ascii="宋体" w:hAnsi="宋体" w:cs="宋体"/>
          <w:color w:val="000000"/>
          <w:w w:val="100"/>
          <w:kern w:val="0"/>
          <w:sz w:val="24"/>
          <w:szCs w:val="24"/>
          <w:u w:val="single"/>
          <w:lang w:val="en-US" w:eastAsia="zh-CN" w:bidi="ar"/>
        </w:rPr>
        <w:t xml:space="preserve">           </w:t>
      </w:r>
      <w:r>
        <w:commentReference w:id="3"/>
      </w:r>
      <w:r>
        <w:rPr>
          <w:rFonts w:hint="eastAsia" w:ascii="宋体" w:hAnsi="宋体" w:cs="宋体"/>
          <w:color w:val="000000"/>
          <w:w w:val="100"/>
          <w:kern w:val="0"/>
          <w:sz w:val="24"/>
          <w:szCs w:val="24"/>
          <w:u w:val="single"/>
          <w:lang w:val="en-US" w:eastAsia="zh-CN" w:bidi="ar"/>
        </w:rPr>
        <w:t xml:space="preserve">       </w:t>
      </w:r>
      <w:r>
        <w:rPr>
          <w:rFonts w:hint="eastAsia" w:ascii="宋体" w:hAnsi="宋体" w:eastAsia="宋体" w:cs="宋体"/>
          <w:color w:val="000000"/>
          <w:w w:val="100"/>
          <w:kern w:val="0"/>
          <w:sz w:val="24"/>
          <w:szCs w:val="24"/>
          <w:lang w:val="en-US" w:eastAsia="zh-CN" w:bidi="ar"/>
        </w:rPr>
        <w:t>项目的投标，我方接受被保证人的委托，在此向受益人提供不可撤销的投标保证：</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color w:val="000000"/>
          <w:w w:val="100"/>
          <w:kern w:val="0"/>
          <w:sz w:val="24"/>
          <w:szCs w:val="24"/>
          <w:lang w:val="en-US" w:eastAsia="zh-CN" w:bidi="ar"/>
        </w:rPr>
      </w:pPr>
      <w:r>
        <w:rPr>
          <w:rFonts w:hint="eastAsia" w:ascii="宋体" w:hAnsi="宋体" w:eastAsia="宋体" w:cs="宋体"/>
          <w:color w:val="000000"/>
          <w:w w:val="100"/>
          <w:kern w:val="0"/>
          <w:sz w:val="24"/>
          <w:szCs w:val="24"/>
          <w:lang w:val="en-US" w:eastAsia="zh-CN" w:bidi="ar"/>
        </w:rPr>
        <w:t>一、本保证担保的担保金额为</w:t>
      </w:r>
      <w:r>
        <w:rPr>
          <w:rFonts w:hint="eastAsia" w:ascii="宋体" w:hAnsi="宋体" w:eastAsia="宋体" w:cs="宋体"/>
          <w:color w:val="000000"/>
          <w:w w:val="100"/>
          <w:kern w:val="0"/>
          <w:sz w:val="24"/>
          <w:szCs w:val="24"/>
          <w:u w:val="single"/>
          <w:lang w:val="en-US" w:eastAsia="zh-CN" w:bidi="ar"/>
        </w:rPr>
        <w:t>人民币</w:t>
      </w:r>
      <w:r>
        <w:rPr>
          <w:rFonts w:hint="eastAsia" w:ascii="宋体" w:hAnsi="宋体" w:eastAsia="宋体" w:cs="宋体"/>
          <w:color w:val="000000"/>
          <w:w w:val="100"/>
          <w:kern w:val="0"/>
          <w:sz w:val="24"/>
          <w:szCs w:val="24"/>
          <w:lang w:val="en-US" w:eastAsia="zh-CN" w:bidi="ar"/>
        </w:rPr>
        <w:t>(币种)</w:t>
      </w:r>
      <w:r>
        <w:rPr>
          <w:rFonts w:hint="eastAsia" w:ascii="宋体" w:hAnsi="宋体" w:cs="宋体"/>
          <w:color w:val="000000"/>
          <w:w w:val="100"/>
          <w:kern w:val="0"/>
          <w:sz w:val="24"/>
          <w:szCs w:val="24"/>
          <w:u w:val="single"/>
          <w:lang w:val="en-US" w:eastAsia="zh-CN" w:bidi="ar"/>
        </w:rPr>
        <w:t xml:space="preserve">     </w:t>
      </w:r>
      <w:r>
        <w:commentReference w:id="4"/>
      </w:r>
      <w:r>
        <w:rPr>
          <w:rFonts w:hint="eastAsia" w:ascii="宋体" w:hAnsi="宋体" w:cs="宋体"/>
          <w:color w:val="000000"/>
          <w:w w:val="100"/>
          <w:kern w:val="0"/>
          <w:sz w:val="24"/>
          <w:szCs w:val="24"/>
          <w:u w:val="single"/>
          <w:lang w:val="en-US" w:eastAsia="zh-CN" w:bidi="ar"/>
        </w:rPr>
        <w:t xml:space="preserve">  </w:t>
      </w:r>
      <w:r>
        <w:rPr>
          <w:rFonts w:hint="eastAsia" w:ascii="宋体" w:hAnsi="宋体" w:eastAsia="宋体" w:cs="宋体"/>
          <w:color w:val="000000"/>
          <w:w w:val="100"/>
          <w:kern w:val="0"/>
          <w:sz w:val="24"/>
          <w:szCs w:val="24"/>
          <w:lang w:val="en-US" w:eastAsia="zh-CN" w:bidi="ar"/>
        </w:rPr>
        <w:t>(小写)元</w:t>
      </w:r>
      <w:r>
        <w:rPr>
          <w:rFonts w:hint="eastAsia" w:ascii="宋体" w:hAnsi="宋体" w:cs="宋体"/>
          <w:color w:val="000000"/>
          <w:w w:val="100"/>
          <w:kern w:val="0"/>
          <w:sz w:val="24"/>
          <w:szCs w:val="24"/>
          <w:u w:val="single"/>
          <w:lang w:val="en-US" w:eastAsia="zh-CN" w:bidi="ar"/>
        </w:rPr>
        <w:t xml:space="preserve">   </w:t>
      </w:r>
      <w:r>
        <w:commentReference w:id="5"/>
      </w:r>
      <w:r>
        <w:rPr>
          <w:rFonts w:hint="eastAsia" w:ascii="宋体" w:hAnsi="宋体" w:cs="宋体"/>
          <w:color w:val="000000"/>
          <w:w w:val="100"/>
          <w:kern w:val="0"/>
          <w:sz w:val="24"/>
          <w:szCs w:val="24"/>
          <w:u w:val="single"/>
          <w:lang w:val="en-US" w:eastAsia="zh-CN" w:bidi="ar"/>
        </w:rPr>
        <w:t xml:space="preserve">    </w:t>
      </w:r>
      <w:r>
        <w:rPr>
          <w:rFonts w:hint="eastAsia" w:ascii="宋体" w:hAnsi="宋体" w:eastAsia="宋体" w:cs="宋体"/>
          <w:color w:val="000000"/>
          <w:w w:val="100"/>
          <w:kern w:val="0"/>
          <w:sz w:val="24"/>
          <w:szCs w:val="24"/>
          <w:lang w:val="en-US" w:eastAsia="zh-CN" w:bidi="ar"/>
        </w:rPr>
        <w:t>(大写)。</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w w:val="100"/>
          <w:sz w:val="24"/>
          <w:szCs w:val="24"/>
        </w:rPr>
      </w:pPr>
      <w:r>
        <w:rPr>
          <w:rFonts w:hint="eastAsia" w:ascii="宋体" w:hAnsi="宋体" w:eastAsia="宋体" w:cs="宋体"/>
          <w:color w:val="000000"/>
          <w:w w:val="100"/>
          <w:kern w:val="0"/>
          <w:sz w:val="24"/>
          <w:szCs w:val="24"/>
          <w:lang w:val="en-US" w:eastAsia="zh-CN" w:bidi="ar"/>
        </w:rPr>
        <w:t xml:space="preserve">二、本保证担保的保证期间为该工程的投标有效期（或延长的投标有效期）后60日(含 60日)，延长投标有效期无须通知我方。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w w:val="100"/>
          <w:sz w:val="24"/>
          <w:szCs w:val="24"/>
        </w:rPr>
      </w:pPr>
      <w:r>
        <w:rPr>
          <w:rFonts w:hint="eastAsia" w:ascii="宋体" w:hAnsi="宋体" w:eastAsia="宋体" w:cs="宋体"/>
          <w:color w:val="000000"/>
          <w:w w:val="100"/>
          <w:kern w:val="0"/>
          <w:sz w:val="24"/>
          <w:szCs w:val="24"/>
          <w:lang w:val="en-US" w:eastAsia="zh-CN" w:bidi="ar"/>
        </w:rPr>
        <w:t xml:space="preserve">三、在本保证担保的保证期间内，如果被保证人出现下列情形之一，受益人可以向我方提起索赔：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w w:val="100"/>
          <w:sz w:val="24"/>
          <w:szCs w:val="24"/>
        </w:rPr>
      </w:pPr>
      <w:r>
        <w:rPr>
          <w:rFonts w:hint="eastAsia" w:ascii="宋体" w:hAnsi="宋体" w:eastAsia="宋体" w:cs="宋体"/>
          <w:color w:val="000000"/>
          <w:w w:val="100"/>
          <w:kern w:val="0"/>
          <w:sz w:val="24"/>
          <w:szCs w:val="24"/>
          <w:lang w:val="en-US" w:eastAsia="zh-CN" w:bidi="ar"/>
        </w:rPr>
        <w:t xml:space="preserve">1.投标截止后，被保证人在投标有效期间撤回其投标；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w w:val="100"/>
          <w:sz w:val="24"/>
          <w:szCs w:val="24"/>
        </w:rPr>
      </w:pPr>
      <w:r>
        <w:rPr>
          <w:rFonts w:hint="eastAsia" w:ascii="宋体" w:hAnsi="宋体" w:eastAsia="宋体" w:cs="宋体"/>
          <w:color w:val="000000"/>
          <w:w w:val="100"/>
          <w:kern w:val="0"/>
          <w:sz w:val="24"/>
          <w:szCs w:val="24"/>
          <w:lang w:val="en-US" w:eastAsia="zh-CN" w:bidi="ar"/>
        </w:rPr>
        <w:t xml:space="preserve">2.被保证人在投标有效期内收到受益人发出的中标通知书后，不能或拒绝按招标文件的要求签署合同；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w w:val="100"/>
          <w:sz w:val="24"/>
          <w:szCs w:val="24"/>
        </w:rPr>
      </w:pPr>
      <w:r>
        <w:rPr>
          <w:rFonts w:hint="eastAsia" w:ascii="宋体" w:hAnsi="宋体" w:eastAsia="宋体" w:cs="宋体"/>
          <w:color w:val="000000"/>
          <w:w w:val="100"/>
          <w:kern w:val="0"/>
          <w:sz w:val="24"/>
          <w:szCs w:val="24"/>
          <w:lang w:val="en-US" w:eastAsia="zh-CN" w:bidi="ar"/>
        </w:rPr>
        <w:t xml:space="preserve">3.被保证人在投标有效期内收到受益人发出的中标通知书后，不能或拒绝按招标文件的规定提交履约担保。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w w:val="100"/>
          <w:sz w:val="24"/>
          <w:szCs w:val="24"/>
        </w:rPr>
      </w:pPr>
      <w:r>
        <w:rPr>
          <w:rFonts w:hint="eastAsia" w:ascii="宋体" w:hAnsi="宋体" w:eastAsia="宋体" w:cs="宋体"/>
          <w:color w:val="000000"/>
          <w:w w:val="100"/>
          <w:kern w:val="0"/>
          <w:sz w:val="24"/>
          <w:szCs w:val="24"/>
          <w:lang w:val="en-US" w:eastAsia="zh-CN" w:bidi="ar"/>
        </w:rPr>
        <w:t xml:space="preserve">4.被保证人以其它方式放弃中标的。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w w:val="100"/>
          <w:sz w:val="24"/>
          <w:szCs w:val="24"/>
        </w:rPr>
      </w:pPr>
      <w:r>
        <w:rPr>
          <w:rFonts w:hint="eastAsia" w:ascii="宋体" w:hAnsi="宋体" w:eastAsia="宋体" w:cs="宋体"/>
          <w:color w:val="000000"/>
          <w:w w:val="100"/>
          <w:kern w:val="0"/>
          <w:sz w:val="24"/>
          <w:szCs w:val="24"/>
          <w:lang w:val="en-US" w:eastAsia="zh-CN" w:bidi="ar"/>
        </w:rPr>
        <w:t xml:space="preserve">5.被保证人由于违法行为被取消投标资格或中标无效的。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w w:val="100"/>
          <w:sz w:val="24"/>
          <w:szCs w:val="24"/>
        </w:rPr>
      </w:pPr>
      <w:r>
        <w:rPr>
          <w:rFonts w:hint="eastAsia" w:ascii="宋体" w:hAnsi="宋体" w:eastAsia="宋体" w:cs="宋体"/>
          <w:color w:val="000000"/>
          <w:w w:val="100"/>
          <w:kern w:val="0"/>
          <w:sz w:val="24"/>
          <w:szCs w:val="24"/>
          <w:lang w:val="en-US" w:eastAsia="zh-CN" w:bidi="ar"/>
        </w:rPr>
        <w:t xml:space="preserve">四、在本保证担保的保证期间内，我方收到受益人经法定代表人或其授权委托代理人签字并加盖公章的书面索赔通知后，将不争辩、不挑剔、不可撤销地立即向受益人支付本保证担保的担保金额。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w w:val="100"/>
          <w:sz w:val="24"/>
          <w:szCs w:val="24"/>
        </w:rPr>
      </w:pPr>
      <w:r>
        <w:rPr>
          <w:rFonts w:hint="eastAsia" w:ascii="宋体" w:hAnsi="宋体" w:eastAsia="宋体" w:cs="宋体"/>
          <w:color w:val="000000"/>
          <w:w w:val="100"/>
          <w:kern w:val="0"/>
          <w:sz w:val="24"/>
          <w:szCs w:val="24"/>
          <w:lang w:val="en-US" w:eastAsia="zh-CN" w:bidi="ar"/>
        </w:rPr>
        <w:t xml:space="preserve">五、受益人的索赔通知应当说明索赔理由，并必须在本保证担保的保证期间内送达我方。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w w:val="100"/>
          <w:sz w:val="24"/>
          <w:szCs w:val="24"/>
        </w:rPr>
      </w:pPr>
      <w:r>
        <w:rPr>
          <w:rFonts w:hint="eastAsia" w:ascii="宋体" w:hAnsi="宋体" w:eastAsia="宋体" w:cs="宋体"/>
          <w:color w:val="000000"/>
          <w:w w:val="100"/>
          <w:kern w:val="0"/>
          <w:sz w:val="24"/>
          <w:szCs w:val="24"/>
          <w:lang w:val="en-US" w:eastAsia="zh-CN" w:bidi="ar"/>
        </w:rPr>
        <w:t xml:space="preserve">六、本保证担保项下的权利不得转让。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w w:val="100"/>
          <w:sz w:val="24"/>
          <w:szCs w:val="24"/>
        </w:rPr>
      </w:pPr>
      <w:r>
        <w:rPr>
          <w:rFonts w:hint="eastAsia" w:ascii="宋体" w:hAnsi="宋体" w:eastAsia="宋体" w:cs="宋体"/>
          <w:color w:val="000000"/>
          <w:w w:val="100"/>
          <w:kern w:val="0"/>
          <w:sz w:val="24"/>
          <w:szCs w:val="24"/>
          <w:lang w:val="en-US" w:eastAsia="zh-CN" w:bidi="ar"/>
        </w:rPr>
        <w:t xml:space="preserve">七、本保证担保的保证期间届满，或我方已向受益人支付本保证担保的担保金额，我方的保证责任免除。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w w:val="100"/>
          <w:sz w:val="24"/>
          <w:szCs w:val="24"/>
        </w:rPr>
      </w:pPr>
      <w:r>
        <w:rPr>
          <w:rFonts w:hint="eastAsia" w:ascii="宋体" w:hAnsi="宋体" w:eastAsia="宋体" w:cs="宋体"/>
          <w:color w:val="000000"/>
          <w:w w:val="100"/>
          <w:kern w:val="0"/>
          <w:sz w:val="24"/>
          <w:szCs w:val="24"/>
          <w:lang w:val="en-US" w:eastAsia="zh-CN" w:bidi="ar"/>
        </w:rPr>
        <w:t xml:space="preserve">八、本保证担保适用中华人民共和国法律。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w w:val="100"/>
          <w:sz w:val="24"/>
          <w:szCs w:val="24"/>
        </w:rPr>
      </w:pPr>
      <w:r>
        <w:rPr>
          <w:rFonts w:hint="eastAsia" w:ascii="宋体" w:hAnsi="宋体" w:eastAsia="宋体" w:cs="宋体"/>
          <w:color w:val="000000"/>
          <w:w w:val="100"/>
          <w:kern w:val="0"/>
          <w:sz w:val="24"/>
          <w:szCs w:val="24"/>
          <w:lang w:val="en-US" w:eastAsia="zh-CN" w:bidi="ar"/>
        </w:rPr>
        <w:t xml:space="preserve">九、本保证担保以中文文本为准，涂改无效。 </w:t>
      </w:r>
    </w:p>
    <w:p>
      <w:pPr>
        <w:keepNext w:val="0"/>
        <w:keepLines w:val="0"/>
        <w:pageBreakBefore w:val="0"/>
        <w:widowControl/>
        <w:kinsoku/>
        <w:overflowPunct/>
        <w:topLinePunct w:val="0"/>
        <w:autoSpaceDE/>
        <w:autoSpaceDN/>
        <w:bidi w:val="0"/>
        <w:adjustRightInd/>
        <w:snapToGrid/>
        <w:spacing w:line="360" w:lineRule="exact"/>
        <w:ind w:firstLine="480" w:firstLineChars="200"/>
        <w:textAlignment w:val="auto"/>
        <w:rPr>
          <w:rFonts w:hint="eastAsia" w:ascii="宋体" w:hAnsi="宋体"/>
          <w:color w:val="000000"/>
          <w:w w:val="100"/>
          <w:kern w:val="0"/>
          <w:sz w:val="24"/>
          <w:szCs w:val="24"/>
          <w:lang w:bidi="ar"/>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color w:val="000000"/>
          <w:w w:val="100"/>
          <w:kern w:val="0"/>
          <w:sz w:val="24"/>
          <w:szCs w:val="24"/>
          <w:lang w:val="en-US" w:eastAsia="zh-CN" w:bidi="ar"/>
        </w:rPr>
      </w:pPr>
      <w:r>
        <w:rPr>
          <w:rFonts w:hint="eastAsia" w:ascii="宋体" w:hAnsi="宋体" w:eastAsia="宋体" w:cs="宋体"/>
          <w:color w:val="000000"/>
          <w:w w:val="100"/>
          <w:kern w:val="0"/>
          <w:sz w:val="24"/>
          <w:szCs w:val="24"/>
          <w:lang w:val="en-US" w:eastAsia="zh-CN" w:bidi="ar"/>
        </w:rPr>
        <w:t>保证人（盖章）：</w:t>
      </w:r>
      <w:commentRangeStart w:id="6"/>
      <w:r>
        <w:rPr>
          <w:rFonts w:hint="eastAsia" w:ascii="宋体" w:hAnsi="宋体" w:eastAsia="宋体" w:cs="宋体"/>
          <w:color w:val="000000"/>
          <w:w w:val="100"/>
          <w:kern w:val="0"/>
          <w:sz w:val="24"/>
          <w:szCs w:val="24"/>
          <w:u w:val="single"/>
          <w:lang w:val="en-US" w:eastAsia="zh-CN" w:bidi="ar"/>
        </w:rPr>
        <w:t xml:space="preserve">                        </w:t>
      </w:r>
      <w:commentRangeEnd w:id="6"/>
      <w:r>
        <w:commentReference w:id="6"/>
      </w:r>
      <w:r>
        <w:rPr>
          <w:rFonts w:hint="eastAsia" w:ascii="宋体" w:hAnsi="宋体" w:eastAsia="宋体" w:cs="宋体"/>
          <w:color w:val="000000"/>
          <w:w w:val="100"/>
          <w:kern w:val="0"/>
          <w:sz w:val="24"/>
          <w:szCs w:val="24"/>
          <w:u w:val="single"/>
          <w:lang w:val="en-US" w:eastAsia="zh-CN" w:bidi="ar"/>
        </w:rPr>
        <w:t xml:space="preserve"> </w:t>
      </w:r>
      <w:r>
        <w:rPr>
          <w:rFonts w:hint="eastAsia" w:ascii="宋体" w:hAnsi="宋体" w:eastAsia="宋体" w:cs="宋体"/>
          <w:color w:val="000000"/>
          <w:w w:val="1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color w:val="000000"/>
          <w:w w:val="100"/>
          <w:kern w:val="0"/>
          <w:sz w:val="24"/>
          <w:szCs w:val="24"/>
          <w:lang w:val="en-US" w:eastAsia="zh-CN" w:bidi="ar"/>
        </w:rPr>
      </w:pPr>
      <w:r>
        <w:rPr>
          <w:rFonts w:hint="eastAsia" w:ascii="宋体" w:hAnsi="宋体" w:eastAsia="宋体" w:cs="宋体"/>
          <w:color w:val="000000"/>
          <w:w w:val="100"/>
          <w:kern w:val="0"/>
          <w:sz w:val="24"/>
          <w:szCs w:val="24"/>
          <w:lang w:val="en-US" w:eastAsia="zh-CN" w:bidi="ar"/>
        </w:rPr>
        <w:t>法定代表人或其委托代理人（签字或盖章）：</w:t>
      </w:r>
      <w:r>
        <w:rPr>
          <w:rFonts w:hint="eastAsia" w:ascii="宋体" w:hAnsi="宋体" w:eastAsia="宋体" w:cs="宋体"/>
          <w:color w:val="000000"/>
          <w:w w:val="100"/>
          <w:kern w:val="0"/>
          <w:sz w:val="24"/>
          <w:szCs w:val="24"/>
          <w:u w:val="single"/>
          <w:lang w:val="en-US" w:eastAsia="zh-CN" w:bidi="ar"/>
        </w:rPr>
        <w:t xml:space="preserve">                         </w:t>
      </w:r>
      <w:r>
        <w:rPr>
          <w:rFonts w:hint="eastAsia" w:ascii="宋体" w:hAnsi="宋体" w:eastAsia="宋体" w:cs="宋体"/>
          <w:color w:val="000000"/>
          <w:w w:val="1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color w:val="000000"/>
          <w:w w:val="100"/>
          <w:kern w:val="0"/>
          <w:sz w:val="24"/>
          <w:szCs w:val="24"/>
          <w:lang w:val="en-US" w:eastAsia="zh-CN" w:bidi="ar"/>
        </w:rPr>
      </w:pPr>
      <w:r>
        <w:rPr>
          <w:rFonts w:hint="eastAsia" w:ascii="宋体" w:hAnsi="宋体" w:eastAsia="宋体" w:cs="宋体"/>
          <w:color w:val="000000"/>
          <w:w w:val="100"/>
          <w:kern w:val="0"/>
          <w:sz w:val="24"/>
          <w:szCs w:val="24"/>
          <w:lang w:val="en-US" w:eastAsia="zh-CN" w:bidi="ar"/>
        </w:rPr>
        <w:t>地址：</w:t>
      </w:r>
      <w:commentRangeStart w:id="7"/>
      <w:r>
        <w:rPr>
          <w:rFonts w:hint="eastAsia" w:ascii="宋体" w:hAnsi="宋体" w:eastAsia="宋体" w:cs="宋体"/>
          <w:color w:val="000000"/>
          <w:w w:val="100"/>
          <w:kern w:val="0"/>
          <w:sz w:val="24"/>
          <w:szCs w:val="24"/>
          <w:u w:val="single"/>
          <w:lang w:val="en-US" w:eastAsia="zh-CN" w:bidi="ar"/>
        </w:rPr>
        <w:t xml:space="preserve">                        </w:t>
      </w:r>
      <w:commentRangeEnd w:id="7"/>
      <w:r>
        <w:commentReference w:id="7"/>
      </w:r>
      <w:r>
        <w:rPr>
          <w:rFonts w:hint="eastAsia" w:ascii="宋体" w:hAnsi="宋体" w:eastAsia="宋体" w:cs="宋体"/>
          <w:color w:val="000000"/>
          <w:w w:val="100"/>
          <w:kern w:val="0"/>
          <w:sz w:val="24"/>
          <w:szCs w:val="24"/>
          <w:u w:val="single"/>
          <w:lang w:val="en-US" w:eastAsia="zh-CN" w:bidi="ar"/>
        </w:rPr>
        <w:t xml:space="preserve"> </w:t>
      </w:r>
      <w:r>
        <w:rPr>
          <w:rFonts w:hint="eastAsia" w:ascii="宋体" w:hAnsi="宋体" w:eastAsia="宋体" w:cs="宋体"/>
          <w:color w:val="000000"/>
          <w:w w:val="1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840" w:firstLineChars="200"/>
        <w:jc w:val="left"/>
        <w:textAlignment w:val="auto"/>
        <w:rPr>
          <w:rFonts w:hint="eastAsia" w:ascii="宋体" w:hAnsi="宋体" w:eastAsia="宋体" w:cs="宋体"/>
          <w:color w:val="000000"/>
          <w:w w:val="100"/>
          <w:kern w:val="0"/>
          <w:sz w:val="24"/>
          <w:szCs w:val="24"/>
          <w:u w:val="single"/>
          <w:lang w:val="en-US" w:eastAsia="zh-CN" w:bidi="ar"/>
        </w:rPr>
      </w:pPr>
      <w:r>
        <w:rPr>
          <w:rFonts w:hint="eastAsia" w:ascii="宋体" w:hAnsi="宋体" w:cs="宋体"/>
          <w:kern w:val="0"/>
          <w:sz w:val="21"/>
          <w:szCs w:val="21"/>
          <w:lang w:val="en-US" w:eastAsia="zh-CN"/>
        </w:rPr>
        <w:drawing>
          <wp:anchor distT="0" distB="0" distL="114300" distR="114300" simplePos="0" relativeHeight="251659264" behindDoc="1" locked="0" layoutInCell="1" allowOverlap="1">
            <wp:simplePos x="0" y="0"/>
            <wp:positionH relativeFrom="column">
              <wp:posOffset>4545330</wp:posOffset>
            </wp:positionH>
            <wp:positionV relativeFrom="paragraph">
              <wp:posOffset>128270</wp:posOffset>
            </wp:positionV>
            <wp:extent cx="1334135" cy="1819275"/>
            <wp:effectExtent l="0" t="0" r="6985" b="9525"/>
            <wp:wrapThrough wrapText="bothSides">
              <wp:wrapPolygon>
                <wp:start x="0" y="0"/>
                <wp:lineTo x="0" y="21351"/>
                <wp:lineTo x="21466" y="21351"/>
                <wp:lineTo x="21466" y="0"/>
                <wp:lineTo x="0" y="0"/>
              </wp:wrapPolygon>
            </wp:wrapThrough>
            <wp:docPr id="1" name="图片 2" descr="wsy15815552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wsy15815552225"/>
                    <pic:cNvPicPr>
                      <a:picLocks noChangeAspect="1"/>
                    </pic:cNvPicPr>
                  </pic:nvPicPr>
                  <pic:blipFill>
                    <a:blip r:embed="rId6"/>
                    <a:stretch>
                      <a:fillRect/>
                    </a:stretch>
                  </pic:blipFill>
                  <pic:spPr>
                    <a:xfrm>
                      <a:off x="0" y="0"/>
                      <a:ext cx="1334135" cy="1819275"/>
                    </a:xfrm>
                    <a:prstGeom prst="rect">
                      <a:avLst/>
                    </a:prstGeom>
                    <a:noFill/>
                    <a:ln>
                      <a:noFill/>
                    </a:ln>
                  </pic:spPr>
                </pic:pic>
              </a:graphicData>
            </a:graphic>
          </wp:anchor>
        </w:drawing>
      </w:r>
      <w:r>
        <w:rPr>
          <w:rFonts w:hint="eastAsia" w:ascii="宋体" w:hAnsi="宋体" w:eastAsia="宋体" w:cs="宋体"/>
          <w:color w:val="000000"/>
          <w:w w:val="100"/>
          <w:kern w:val="0"/>
          <w:sz w:val="24"/>
          <w:szCs w:val="24"/>
          <w:lang w:val="en-US" w:eastAsia="zh-CN" w:bidi="ar"/>
        </w:rPr>
        <w:t>邮政编码：</w:t>
      </w:r>
      <w:commentRangeStart w:id="8"/>
      <w:r>
        <w:rPr>
          <w:rFonts w:hint="eastAsia" w:ascii="宋体" w:hAnsi="宋体" w:eastAsia="宋体" w:cs="宋体"/>
          <w:color w:val="000000"/>
          <w:w w:val="100"/>
          <w:kern w:val="0"/>
          <w:sz w:val="24"/>
          <w:szCs w:val="24"/>
          <w:u w:val="single"/>
          <w:lang w:val="en-US" w:eastAsia="zh-CN" w:bidi="ar"/>
        </w:rPr>
        <w:t xml:space="preserve">              </w:t>
      </w:r>
      <w:commentRangeEnd w:id="8"/>
      <w:r>
        <w:commentReference w:id="8"/>
      </w:r>
      <w:r>
        <w:rPr>
          <w:rFonts w:hint="eastAsia" w:ascii="宋体" w:hAnsi="宋体" w:eastAsia="宋体" w:cs="宋体"/>
          <w:color w:val="000000"/>
          <w:w w:val="100"/>
          <w:kern w:val="0"/>
          <w:sz w:val="24"/>
          <w:szCs w:val="24"/>
          <w:u w:val="single"/>
          <w:lang w:val="en-US" w:eastAsia="zh-CN" w:bidi="ar"/>
        </w:rPr>
        <w:t xml:space="preserve"> </w:t>
      </w:r>
      <w:r>
        <w:rPr>
          <w:rFonts w:hint="eastAsia" w:ascii="宋体" w:hAnsi="宋体" w:eastAsia="宋体" w:cs="宋体"/>
          <w:color w:val="000000"/>
          <w:w w:val="100"/>
          <w:kern w:val="0"/>
          <w:sz w:val="24"/>
          <w:szCs w:val="24"/>
          <w:lang w:val="en-US" w:eastAsia="zh-CN" w:bidi="ar"/>
        </w:rPr>
        <w:t xml:space="preserve">  电话：</w:t>
      </w:r>
      <w:commentRangeStart w:id="9"/>
      <w:r>
        <w:rPr>
          <w:rFonts w:hint="eastAsia" w:ascii="宋体" w:hAnsi="宋体" w:eastAsia="宋体" w:cs="宋体"/>
          <w:color w:val="000000"/>
          <w:w w:val="100"/>
          <w:kern w:val="0"/>
          <w:sz w:val="24"/>
          <w:szCs w:val="24"/>
          <w:u w:val="single"/>
          <w:lang w:val="en-US" w:eastAsia="zh-CN" w:bidi="ar"/>
        </w:rPr>
        <w:t xml:space="preserve">         </w:t>
      </w:r>
      <w:commentRangeEnd w:id="9"/>
      <w:r>
        <w:commentReference w:id="9"/>
      </w:r>
      <w:r>
        <w:rPr>
          <w:rFonts w:hint="eastAsia" w:ascii="宋体" w:hAnsi="宋体" w:eastAsia="宋体" w:cs="宋体"/>
          <w:color w:val="000000"/>
          <w:w w:val="100"/>
          <w:kern w:val="0"/>
          <w:sz w:val="24"/>
          <w:szCs w:val="24"/>
          <w:u w:val="single"/>
          <w:lang w:val="en-US" w:eastAsia="zh-CN" w:bidi="ar"/>
        </w:rPr>
        <w:t xml:space="preserve"> </w:t>
      </w:r>
      <w:r>
        <w:rPr>
          <w:rFonts w:hint="eastAsia" w:ascii="宋体" w:hAnsi="宋体" w:eastAsia="宋体" w:cs="宋体"/>
          <w:color w:val="000000"/>
          <w:w w:val="1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color w:val="000000"/>
          <w:w w:val="100"/>
          <w:kern w:val="0"/>
          <w:sz w:val="24"/>
          <w:szCs w:val="24"/>
          <w:lang w:val="en-US" w:eastAsia="zh-CN" w:bidi="ar"/>
        </w:rPr>
      </w:pPr>
      <w:r>
        <w:rPr>
          <w:rFonts w:hint="eastAsia" w:ascii="宋体" w:hAnsi="宋体" w:eastAsia="宋体" w:cs="宋体"/>
          <w:color w:val="000000"/>
          <w:w w:val="100"/>
          <w:kern w:val="0"/>
          <w:sz w:val="24"/>
          <w:szCs w:val="24"/>
          <w:lang w:val="en-US" w:eastAsia="zh-CN" w:bidi="ar"/>
        </w:rPr>
        <w:t>日期：</w:t>
      </w:r>
      <w:r>
        <w:rPr>
          <w:rFonts w:hint="eastAsia" w:ascii="宋体" w:hAnsi="宋体" w:cs="宋体"/>
          <w:color w:val="000000"/>
          <w:w w:val="100"/>
          <w:kern w:val="0"/>
          <w:sz w:val="24"/>
          <w:szCs w:val="24"/>
          <w:u w:val="single"/>
          <w:lang w:val="en-US" w:eastAsia="zh-CN" w:bidi="ar"/>
        </w:rPr>
        <w:t xml:space="preserve"> </w:t>
      </w:r>
      <w:commentRangeStart w:id="10"/>
      <w:r>
        <w:rPr>
          <w:rFonts w:hint="eastAsia" w:ascii="宋体" w:hAnsi="宋体" w:cs="宋体"/>
          <w:color w:val="000000"/>
          <w:w w:val="100"/>
          <w:kern w:val="0"/>
          <w:sz w:val="24"/>
          <w:szCs w:val="24"/>
          <w:u w:val="single"/>
          <w:lang w:val="en-US" w:eastAsia="zh-CN" w:bidi="ar"/>
        </w:rPr>
        <w:t xml:space="preserve">  </w:t>
      </w:r>
      <w:r>
        <w:rPr>
          <w:rFonts w:hint="eastAsia" w:ascii="宋体" w:hAnsi="宋体" w:eastAsia="宋体" w:cs="宋体"/>
          <w:color w:val="000000"/>
          <w:w w:val="100"/>
          <w:kern w:val="0"/>
          <w:sz w:val="24"/>
          <w:szCs w:val="24"/>
          <w:lang w:val="en-US" w:eastAsia="zh-CN" w:bidi="ar"/>
        </w:rPr>
        <w:t>年</w:t>
      </w:r>
      <w:r>
        <w:rPr>
          <w:rFonts w:hint="eastAsia" w:ascii="宋体" w:hAnsi="宋体" w:cs="宋体"/>
          <w:color w:val="000000"/>
          <w:w w:val="100"/>
          <w:kern w:val="0"/>
          <w:sz w:val="24"/>
          <w:szCs w:val="24"/>
          <w:u w:val="single"/>
          <w:lang w:val="en-US" w:eastAsia="zh-CN" w:bidi="ar"/>
        </w:rPr>
        <w:t xml:space="preserve">    </w:t>
      </w:r>
      <w:r>
        <w:rPr>
          <w:rFonts w:hint="eastAsia" w:ascii="宋体" w:hAnsi="宋体" w:eastAsia="宋体" w:cs="宋体"/>
          <w:color w:val="000000"/>
          <w:w w:val="100"/>
          <w:kern w:val="0"/>
          <w:sz w:val="24"/>
          <w:szCs w:val="24"/>
          <w:lang w:val="en-US" w:eastAsia="zh-CN" w:bidi="ar"/>
        </w:rPr>
        <w:t>月</w:t>
      </w:r>
      <w:r>
        <w:rPr>
          <w:rFonts w:hint="eastAsia" w:ascii="宋体" w:hAnsi="宋体" w:cs="宋体"/>
          <w:color w:val="000000"/>
          <w:w w:val="100"/>
          <w:kern w:val="0"/>
          <w:sz w:val="24"/>
          <w:szCs w:val="24"/>
          <w:u w:val="single"/>
          <w:lang w:val="en-US" w:eastAsia="zh-CN" w:bidi="ar"/>
        </w:rPr>
        <w:t xml:space="preserve">    </w:t>
      </w:r>
      <w:r>
        <w:rPr>
          <w:rFonts w:hint="eastAsia" w:ascii="宋体" w:hAnsi="宋体" w:eastAsia="宋体" w:cs="宋体"/>
          <w:color w:val="000000"/>
          <w:w w:val="100"/>
          <w:kern w:val="0"/>
          <w:sz w:val="24"/>
          <w:szCs w:val="24"/>
          <w:lang w:val="en-US" w:eastAsia="zh-CN" w:bidi="ar"/>
        </w:rPr>
        <w:t>日</w:t>
      </w:r>
      <w:commentRangeEnd w:id="10"/>
      <w:r>
        <w:commentReference w:id="10"/>
      </w:r>
    </w:p>
    <w:p>
      <w:pPr>
        <w:pStyle w:val="11"/>
        <w:ind w:left="0" w:leftChars="0" w:firstLine="0" w:firstLineChars="0"/>
        <w:jc w:val="right"/>
        <w:rPr>
          <w:rFonts w:hint="default"/>
          <w:lang w:eastAsia="zh-CN"/>
        </w:rPr>
      </w:pPr>
    </w:p>
    <w:p>
      <w:pPr>
        <w:pStyle w:val="11"/>
        <w:ind w:left="0" w:leftChars="0" w:firstLine="0" w:firstLineChars="0"/>
        <w:jc w:val="both"/>
        <w:rPr>
          <w:rFonts w:hint="default"/>
          <w:lang w:eastAsia="zh-CN"/>
        </w:rPr>
      </w:pPr>
    </w:p>
    <w:sectPr>
      <w:pgSz w:w="11906" w:h="16838"/>
      <w:pgMar w:top="1440" w:right="1196" w:bottom="1440" w:left="1196"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今天也要爱小张" w:date="2023-05-08T15:44:24Z" w:initials="">
    <w:p w14:paraId="5EF34168">
      <w:pPr>
        <w:pStyle w:val="4"/>
        <w:rPr>
          <w:rFonts w:hint="eastAsia" w:eastAsia="宋体"/>
          <w:lang w:eastAsia="zh-CN"/>
        </w:rPr>
      </w:pPr>
      <w:r>
        <w:rPr>
          <w:rFonts w:hint="eastAsia"/>
          <w:lang w:eastAsia="zh-CN"/>
        </w:rPr>
        <w:t>受益人名称</w:t>
      </w:r>
    </w:p>
  </w:comment>
  <w:comment w:id="1" w:author="今天也要爱小张" w:date="2023-05-08T15:44:48Z" w:initials="">
    <w:p w14:paraId="071730A1">
      <w:pPr>
        <w:pStyle w:val="4"/>
        <w:rPr>
          <w:rFonts w:hint="eastAsia" w:eastAsia="宋体"/>
          <w:lang w:eastAsia="zh-CN"/>
        </w:rPr>
      </w:pPr>
      <w:r>
        <w:rPr>
          <w:rFonts w:hint="eastAsia"/>
          <w:lang w:eastAsia="zh-CN"/>
        </w:rPr>
        <w:t>投标企业名称</w:t>
      </w:r>
    </w:p>
  </w:comment>
  <w:comment w:id="2" w:author="今天也要爱小张" w:date="2023-05-08T15:45:17Z" w:initials="">
    <w:p w14:paraId="34E101E4">
      <w:pPr>
        <w:pStyle w:val="4"/>
        <w:rPr>
          <w:rFonts w:hint="eastAsia" w:eastAsia="宋体"/>
          <w:lang w:eastAsia="zh-CN"/>
        </w:rPr>
      </w:pPr>
      <w:r>
        <w:rPr>
          <w:rFonts w:hint="eastAsia"/>
          <w:lang w:eastAsia="zh-CN"/>
        </w:rPr>
        <w:t>开标时间</w:t>
      </w:r>
    </w:p>
  </w:comment>
  <w:comment w:id="3" w:author="今天也要爱小张" w:date="2023-05-08T15:45:28Z" w:initials="">
    <w:p w14:paraId="082517EF">
      <w:pPr>
        <w:pStyle w:val="4"/>
        <w:rPr>
          <w:rFonts w:hint="eastAsia" w:eastAsia="宋体"/>
          <w:lang w:eastAsia="zh-CN"/>
        </w:rPr>
      </w:pPr>
      <w:r>
        <w:rPr>
          <w:rFonts w:hint="eastAsia"/>
          <w:lang w:eastAsia="zh-CN"/>
        </w:rPr>
        <w:t>项目名称</w:t>
      </w:r>
    </w:p>
  </w:comment>
  <w:comment w:id="4" w:author="今天也要爱小张" w:date="2023-05-08T15:45:41Z" w:initials="">
    <w:p w14:paraId="28AA030D">
      <w:pPr>
        <w:pStyle w:val="4"/>
        <w:rPr>
          <w:rFonts w:hint="eastAsia" w:eastAsia="宋体"/>
          <w:lang w:eastAsia="zh-CN"/>
        </w:rPr>
      </w:pPr>
      <w:r>
        <w:rPr>
          <w:rFonts w:hint="eastAsia"/>
          <w:lang w:eastAsia="zh-CN"/>
        </w:rPr>
        <w:t>保证金金额小写</w:t>
      </w:r>
    </w:p>
  </w:comment>
  <w:comment w:id="5" w:author="今天也要爱小张" w:date="2023-05-08T15:45:54Z" w:initials="">
    <w:p w14:paraId="6FBD4A08">
      <w:pPr>
        <w:pStyle w:val="4"/>
        <w:rPr>
          <w:rFonts w:hint="eastAsia" w:eastAsia="宋体"/>
          <w:lang w:eastAsia="zh-CN"/>
        </w:rPr>
      </w:pPr>
      <w:r>
        <w:rPr>
          <w:rFonts w:hint="eastAsia"/>
          <w:lang w:eastAsia="zh-CN"/>
        </w:rPr>
        <w:t>保证金金额大写</w:t>
      </w:r>
    </w:p>
  </w:comment>
  <w:comment w:id="6" w:author="苦咖啡" w:date="2023-05-09T08:42:19Z" w:initials="">
    <w:p w14:paraId="2FA75FE0">
      <w:pPr>
        <w:pStyle w:val="4"/>
        <w:rPr>
          <w:rFonts w:hint="eastAsia" w:eastAsia="宋体"/>
          <w:lang w:eastAsia="zh-CN"/>
        </w:rPr>
      </w:pPr>
      <w:r>
        <w:rPr>
          <w:rFonts w:hint="eastAsia"/>
          <w:lang w:eastAsia="zh-CN"/>
        </w:rPr>
        <w:t>担保银行名称</w:t>
      </w:r>
    </w:p>
  </w:comment>
  <w:comment w:id="7" w:author="苦咖啡" w:date="2023-05-09T08:42:31Z" w:initials="">
    <w:p w14:paraId="0F9553F4">
      <w:pPr>
        <w:pStyle w:val="4"/>
        <w:rPr>
          <w:rFonts w:hint="eastAsia" w:eastAsia="宋体"/>
          <w:lang w:eastAsia="zh-CN"/>
        </w:rPr>
      </w:pPr>
      <w:r>
        <w:rPr>
          <w:rFonts w:hint="eastAsia"/>
          <w:lang w:eastAsia="zh-CN"/>
        </w:rPr>
        <w:t>银行地址</w:t>
      </w:r>
    </w:p>
  </w:comment>
  <w:comment w:id="8" w:author="苦咖啡" w:date="2023-05-09T08:42:44Z" w:initials="">
    <w:p w14:paraId="67F078C4">
      <w:pPr>
        <w:pStyle w:val="4"/>
        <w:rPr>
          <w:rFonts w:hint="eastAsia" w:eastAsia="宋体"/>
          <w:lang w:eastAsia="zh-CN"/>
        </w:rPr>
      </w:pPr>
      <w:r>
        <w:rPr>
          <w:rFonts w:hint="eastAsia"/>
          <w:lang w:eastAsia="zh-CN"/>
        </w:rPr>
        <w:t>邮政编码</w:t>
      </w:r>
    </w:p>
  </w:comment>
  <w:comment w:id="9" w:author="苦咖啡" w:date="2023-05-09T08:42:51Z" w:initials="">
    <w:p w14:paraId="2A335D76">
      <w:pPr>
        <w:pStyle w:val="4"/>
        <w:rPr>
          <w:rFonts w:hint="eastAsia" w:eastAsia="宋体"/>
          <w:lang w:eastAsia="zh-CN"/>
        </w:rPr>
      </w:pPr>
      <w:r>
        <w:rPr>
          <w:rFonts w:hint="eastAsia"/>
          <w:lang w:eastAsia="zh-CN"/>
        </w:rPr>
        <w:t>银行电话</w:t>
      </w:r>
    </w:p>
  </w:comment>
  <w:comment w:id="10" w:author="苦咖啡" w:date="2023-05-09T08:43:06Z" w:initials="">
    <w:p w14:paraId="78C518BF">
      <w:pPr>
        <w:pStyle w:val="4"/>
        <w:rPr>
          <w:rFonts w:hint="eastAsia" w:eastAsia="宋体"/>
          <w:lang w:eastAsia="zh-CN"/>
        </w:rPr>
      </w:pPr>
      <w:r>
        <w:rPr>
          <w:rFonts w:hint="eastAsia"/>
          <w:lang w:eastAsia="zh-CN"/>
        </w:rPr>
        <w:t>出函日期</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EF34168" w15:done="0"/>
  <w15:commentEx w15:paraId="071730A1" w15:done="0"/>
  <w15:commentEx w15:paraId="34E101E4" w15:done="0"/>
  <w15:commentEx w15:paraId="082517EF" w15:done="0"/>
  <w15:commentEx w15:paraId="28AA030D" w15:done="0"/>
  <w15:commentEx w15:paraId="6FBD4A08" w15:done="0"/>
  <w15:commentEx w15:paraId="2FA75FE0" w15:done="0"/>
  <w15:commentEx w15:paraId="0F9553F4" w15:done="0"/>
  <w15:commentEx w15:paraId="67F078C4" w15:done="0"/>
  <w15:commentEx w15:paraId="2A335D76" w15:done="0"/>
  <w15:commentEx w15:paraId="78C518B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03" w:usb1="288F0000" w:usb2="0000000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今天也要爱小张">
    <w15:presenceInfo w15:providerId="WPS Office" w15:userId="2905917244"/>
  </w15:person>
  <w15:person w15:author="苦咖啡">
    <w15:presenceInfo w15:providerId="WPS Office" w15:userId="3437635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4MzQwZmRhMzgzMzljNWE1YzE2MzllMjc4MTM0MmMifQ=="/>
  </w:docVars>
  <w:rsids>
    <w:rsidRoot w:val="00000000"/>
    <w:rsid w:val="032019C3"/>
    <w:rsid w:val="05A245EB"/>
    <w:rsid w:val="0F196A8E"/>
    <w:rsid w:val="17B9260F"/>
    <w:rsid w:val="20BF4FBB"/>
    <w:rsid w:val="20F070A1"/>
    <w:rsid w:val="22A068A5"/>
    <w:rsid w:val="2A97058D"/>
    <w:rsid w:val="32D961FA"/>
    <w:rsid w:val="39C3EF52"/>
    <w:rsid w:val="3D7AB4B2"/>
    <w:rsid w:val="3E051494"/>
    <w:rsid w:val="47D0075A"/>
    <w:rsid w:val="482B7945"/>
    <w:rsid w:val="4A966080"/>
    <w:rsid w:val="561F7505"/>
    <w:rsid w:val="5B9F5DB9"/>
    <w:rsid w:val="5F28567D"/>
    <w:rsid w:val="5FFF099A"/>
    <w:rsid w:val="618167BF"/>
    <w:rsid w:val="61AF6DE2"/>
    <w:rsid w:val="61B31FBA"/>
    <w:rsid w:val="67FA51D8"/>
    <w:rsid w:val="6B9B71D6"/>
    <w:rsid w:val="70986E80"/>
    <w:rsid w:val="7F3D2627"/>
    <w:rsid w:val="839E529C"/>
    <w:rsid w:val="AFFF0C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left"/>
    </w:pPr>
    <w:rPr>
      <w:rFonts w:ascii="新宋体" w:hAnsi="新宋体" w:eastAsia="宋体" w:cs="宋体"/>
      <w:color w:val="000000" w:themeColor="text1"/>
      <w:w w:val="200"/>
      <w:kern w:val="2"/>
      <w:sz w:val="24"/>
      <w:szCs w:val="24"/>
      <w:lang w:val="en-US" w:eastAsia="zh-CN" w:bidi="ar-SA"/>
      <w14:textFill>
        <w14:solidFill>
          <w14:schemeClr w14:val="tx1"/>
        </w14:solidFill>
      </w14:textFill>
    </w:rPr>
  </w:style>
  <w:style w:type="paragraph" w:styleId="3">
    <w:name w:val="heading 2"/>
    <w:basedOn w:val="1"/>
    <w:next w:val="1"/>
    <w:qFormat/>
    <w:uiPriority w:val="0"/>
    <w:pPr>
      <w:keepNext/>
      <w:keepLines/>
      <w:spacing w:before="260" w:after="260" w:line="415" w:lineRule="auto"/>
      <w:outlineLvl w:val="1"/>
    </w:pPr>
    <w:rPr>
      <w:rFonts w:ascii="Cambria" w:hAnsi="Cambria"/>
      <w:b/>
      <w:bCs/>
      <w:sz w:val="32"/>
      <w:szCs w:val="32"/>
    </w:rPr>
  </w:style>
  <w:style w:type="character" w:default="1" w:styleId="13">
    <w:name w:val="Default Paragraph Font"/>
    <w:qFormat/>
    <w:uiPriority w:val="0"/>
    <w:rPr>
      <w:rFonts w:ascii="宋体" w:hAnsi="宋体" w:cs="宋体" w:eastAsiaTheme="minorEastAsia"/>
      <w:sz w:val="24"/>
    </w:rPr>
  </w:style>
  <w:style w:type="table" w:default="1" w:styleId="12">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4">
    <w:name w:val="annotation text"/>
    <w:basedOn w:val="1"/>
    <w:uiPriority w:val="0"/>
    <w:pPr>
      <w:jc w:val="left"/>
    </w:pPr>
  </w:style>
  <w:style w:type="paragraph" w:styleId="5">
    <w:name w:val="Body Text"/>
    <w:basedOn w:val="1"/>
    <w:next w:val="6"/>
    <w:qFormat/>
    <w:uiPriority w:val="0"/>
    <w:pPr>
      <w:spacing w:line="480" w:lineRule="exact"/>
      <w:jc w:val="left"/>
    </w:pPr>
    <w:rPr>
      <w:rFonts w:ascii="宋体" w:hAnsi="宋体"/>
    </w:rPr>
  </w:style>
  <w:style w:type="paragraph" w:customStyle="1" w:styleId="6">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styleId="7">
    <w:name w:val="Body Text Indent"/>
    <w:basedOn w:val="1"/>
    <w:next w:val="1"/>
    <w:semiHidden/>
    <w:qFormat/>
    <w:uiPriority w:val="0"/>
    <w:pPr>
      <w:spacing w:line="360" w:lineRule="exact"/>
      <w:ind w:firstLine="480" w:firstLineChars="200"/>
    </w:pPr>
    <w:rPr>
      <w:color w:val="000000"/>
      <w:sz w:val="24"/>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List"/>
    <w:basedOn w:val="1"/>
    <w:qFormat/>
    <w:uiPriority w:val="0"/>
    <w:pPr>
      <w:ind w:left="420" w:hanging="420"/>
    </w:pPr>
  </w:style>
  <w:style w:type="paragraph" w:styleId="11">
    <w:name w:val="Body Text First Indent 2"/>
    <w:basedOn w:val="7"/>
    <w:unhideWhenUsed/>
    <w:qFormat/>
    <w:uiPriority w:val="99"/>
    <w:pPr>
      <w:spacing w:after="120" w:line="240" w:lineRule="auto"/>
      <w:ind w:left="420" w:leftChars="200" w:firstLine="420"/>
      <w:jc w:val="both"/>
    </w:pPr>
    <w:rPr>
      <w:color w:val="000000"/>
      <w:sz w:val="21"/>
      <w:szCs w:val="21"/>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637</Words>
  <Characters>644</Characters>
  <Lines>0</Lines>
  <Paragraphs>0</Paragraphs>
  <TotalTime>0</TotalTime>
  <ScaleCrop>false</ScaleCrop>
  <LinksUpToDate>false</LinksUpToDate>
  <CharactersWithSpaces>986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2022-08-11T05:44:00Z</dcterms:created>
  <dc:creator>FGH</dc:creator>
  <cp:lastModifiedBy>保函</cp:lastModifiedBy>
  <cp:lastPrinted>2023-01-12T17:46:00Z</cp:lastPrinted>
  <dcterms:modified xsi:type="dcterms:W3CDTF">2023-09-08T04:08:20Z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851872E6DB7A156D37885864851F97D3</vt:lpwstr>
  </property>
</Properties>
</file>