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宋体" w:hAnsi="宋体" w:eastAsia="宋体"/>
          <w:b/>
          <w:color w:val="000000"/>
          <w:sz w:val="44"/>
          <w:szCs w:val="44"/>
          <w:highlight w:val="none"/>
          <w:lang w:eastAsia="zh-CN"/>
        </w:rPr>
      </w:pPr>
      <w:r>
        <w:rPr>
          <w:rFonts w:hint="eastAsia" w:ascii="宋体" w:hAnsi="宋体"/>
          <w:b/>
          <w:color w:val="000000"/>
          <w:sz w:val="44"/>
          <w:szCs w:val="44"/>
        </w:rPr>
        <w:t>投标</w:t>
      </w:r>
      <w:r>
        <w:rPr>
          <w:rFonts w:hint="eastAsia" w:ascii="宋体" w:hAnsi="宋体"/>
          <w:b/>
          <w:color w:val="000000"/>
          <w:sz w:val="44"/>
          <w:szCs w:val="44"/>
          <w:highlight w:val="none"/>
          <w:lang w:eastAsia="zh-CN"/>
        </w:rPr>
        <w:t>保函</w:t>
      </w:r>
    </w:p>
    <w:p>
      <w:pPr>
        <w:keepNext w:val="0"/>
        <w:keepLines w:val="0"/>
        <w:pageBreakBefore w:val="0"/>
        <w:widowControl/>
        <w:suppressLineNumbers w:val="0"/>
        <w:kinsoku/>
        <w:wordWrap/>
        <w:overflowPunct/>
        <w:topLinePunct w:val="0"/>
        <w:autoSpaceDE/>
        <w:autoSpaceDN/>
        <w:bidi w:val="0"/>
        <w:adjustRightInd/>
        <w:spacing w:line="460" w:lineRule="exact"/>
        <w:ind w:firstLine="5520" w:firstLineChars="230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保函编号：</w:t>
      </w:r>
    </w:p>
    <w:p>
      <w:pPr>
        <w:keepNext w:val="0"/>
        <w:keepLines w:val="0"/>
        <w:pageBreakBefore w:val="0"/>
        <w:widowControl/>
        <w:suppressLineNumbers w:val="0"/>
        <w:kinsoku/>
        <w:wordWrap/>
        <w:overflowPunct/>
        <w:topLinePunct w:val="0"/>
        <w:autoSpaceDE/>
        <w:autoSpaceDN/>
        <w:bidi w:val="0"/>
        <w:adjustRightInd/>
        <w:spacing w:line="460" w:lineRule="exact"/>
        <w:ind w:firstLine="5520" w:firstLineChars="2300"/>
        <w:jc w:val="left"/>
        <w:textAlignment w:val="auto"/>
        <w:rPr>
          <w:rFonts w:hint="eastAsia" w:ascii="宋体" w:hAnsi="宋体" w:eastAsia="宋体"/>
          <w:color w:val="000000"/>
          <w:sz w:val="24"/>
          <w:szCs w:val="24"/>
          <w:highlight w:val="none"/>
          <w:lang w:val="en-US" w:eastAsia="zh-CN"/>
        </w:rPr>
      </w:pPr>
      <w:r>
        <w:rPr>
          <w:rFonts w:hint="default" w:ascii="宋体" w:hAnsi="宋体"/>
          <w:color w:val="auto"/>
          <w:sz w:val="24"/>
          <w:szCs w:val="24"/>
          <w:highlight w:val="none"/>
          <w:lang w:val="en-US" w:eastAsia="zh-CN"/>
        </w:rPr>
        <w:t>保函校验码：</w:t>
      </w:r>
    </w:p>
    <w:p>
      <w:pPr>
        <w:keepNext w:val="0"/>
        <w:keepLines w:val="0"/>
        <w:pageBreakBefore w:val="0"/>
        <w:widowControl/>
        <w:suppressLineNumbers w:val="0"/>
        <w:kinsoku/>
        <w:wordWrap/>
        <w:overflowPunct/>
        <w:topLinePunct w:val="0"/>
        <w:autoSpaceDE/>
        <w:autoSpaceDN/>
        <w:bidi w:val="0"/>
        <w:adjustRightInd/>
        <w:spacing w:line="460" w:lineRule="exact"/>
        <w:jc w:val="left"/>
        <w:textAlignment w:val="auto"/>
        <w:rPr>
          <w:rFonts w:hint="default" w:ascii="宋体" w:hAnsi="宋体"/>
          <w:color w:val="auto"/>
          <w:sz w:val="24"/>
          <w:szCs w:val="24"/>
          <w:u w:val="none"/>
          <w:lang w:val="en-US" w:eastAsia="zh-CN"/>
        </w:rPr>
      </w:pPr>
      <w:r>
        <w:rPr>
          <w:rFonts w:hint="eastAsia" w:ascii="宋体" w:hAnsi="宋体"/>
          <w:color w:val="auto"/>
          <w:sz w:val="24"/>
          <w:szCs w:val="24"/>
          <w:u w:val="single"/>
          <w:lang w:val="en-US" w:eastAsia="zh-CN"/>
        </w:rPr>
        <w:t xml:space="preserve">                    </w:t>
      </w:r>
      <w:commentRangeStart w:id="0"/>
      <w:r>
        <w:rPr>
          <w:rFonts w:hint="eastAsia" w:ascii="宋体" w:hAnsi="宋体"/>
          <w:color w:val="auto"/>
          <w:sz w:val="24"/>
          <w:szCs w:val="24"/>
          <w:u w:val="single"/>
          <w:lang w:val="en-US" w:eastAsia="zh-CN"/>
        </w:rPr>
        <w:t xml:space="preserve"> </w:t>
      </w:r>
      <w:commentRangeEnd w:id="0"/>
      <w:r>
        <w:commentReference w:id="0"/>
      </w:r>
      <w:r>
        <w:rPr>
          <w:rFonts w:hint="eastAsia" w:ascii="宋体" w:hAnsi="宋体"/>
          <w:color w:val="auto"/>
          <w:sz w:val="24"/>
          <w:szCs w:val="24"/>
          <w:u w:val="none"/>
          <w:lang w:val="en-US" w:eastAsia="zh-CN"/>
        </w:rPr>
        <w:t>（招标人名称）:</w:t>
      </w:r>
    </w:p>
    <w:p>
      <w:pPr>
        <w:keepNext w:val="0"/>
        <w:keepLines w:val="0"/>
        <w:pageBreakBefore w:val="0"/>
        <w:widowControl/>
        <w:suppressLineNumbers w:val="0"/>
        <w:kinsoku/>
        <w:wordWrap/>
        <w:overflowPunct/>
        <w:topLinePunct w:val="0"/>
        <w:autoSpaceDE/>
        <w:autoSpaceDN/>
        <w:bidi w:val="0"/>
        <w:adjustRightInd/>
        <w:spacing w:line="460" w:lineRule="exact"/>
        <w:ind w:firstLine="480" w:firstLineChars="200"/>
        <w:jc w:val="left"/>
        <w:textAlignment w:val="auto"/>
        <w:rPr>
          <w:rFonts w:hint="eastAsia" w:ascii="宋体" w:hAnsi="宋体"/>
          <w:color w:val="auto"/>
          <w:sz w:val="24"/>
          <w:szCs w:val="24"/>
        </w:rPr>
      </w:pPr>
      <w:r>
        <w:rPr>
          <w:rFonts w:hint="eastAsia" w:ascii="宋体" w:hAnsi="宋体"/>
          <w:color w:val="000000"/>
          <w:sz w:val="24"/>
          <w:szCs w:val="24"/>
        </w:rPr>
        <w:t>鉴</w:t>
      </w:r>
      <w:r>
        <w:rPr>
          <w:rFonts w:hint="eastAsia" w:ascii="宋体" w:hAnsi="宋体"/>
          <w:color w:val="auto"/>
          <w:sz w:val="24"/>
          <w:szCs w:val="24"/>
        </w:rPr>
        <w:t>于</w:t>
      </w:r>
      <w:r>
        <w:commentReference w:id="1"/>
      </w:r>
      <w:r>
        <w:rPr>
          <w:rFonts w:hint="eastAsia" w:ascii="宋体" w:hAnsi="宋体"/>
          <w:color w:val="auto"/>
          <w:sz w:val="24"/>
          <w:szCs w:val="24"/>
          <w:u w:val="single"/>
          <w:lang w:val="en-US" w:eastAsia="zh-CN"/>
        </w:rPr>
        <w:t xml:space="preserve">          </w:t>
      </w:r>
      <w:r>
        <w:rPr>
          <w:rFonts w:hint="eastAsia" w:ascii="宋体" w:hAnsi="宋体"/>
          <w:color w:val="auto"/>
          <w:sz w:val="24"/>
          <w:szCs w:val="24"/>
        </w:rPr>
        <w:t>（投标人名称）（以下称“投标人”）于</w:t>
      </w:r>
      <w:r>
        <w:rPr>
          <w:rFonts w:hint="eastAsia" w:ascii="宋体" w:hAnsi="宋体"/>
          <w:color w:val="auto"/>
          <w:sz w:val="24"/>
          <w:szCs w:val="24"/>
          <w:u w:val="single"/>
          <w:lang w:val="en-US" w:eastAsia="zh-CN"/>
        </w:rPr>
        <w:t xml:space="preserve">   </w:t>
      </w:r>
      <w:commentRangeStart w:id="2"/>
      <w:r>
        <w:rPr>
          <w:rFonts w:hint="eastAsia" w:ascii="宋体" w:hAnsi="宋体"/>
          <w:color w:val="auto"/>
          <w:sz w:val="24"/>
          <w:szCs w:val="24"/>
        </w:rPr>
        <w:t>年</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月</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日</w:t>
      </w:r>
      <w:commentRangeEnd w:id="2"/>
      <w:r>
        <w:commentReference w:id="2"/>
      </w:r>
      <w:r>
        <w:rPr>
          <w:rFonts w:hint="eastAsia" w:ascii="宋体" w:hAnsi="宋体"/>
          <w:color w:val="auto"/>
          <w:sz w:val="24"/>
          <w:szCs w:val="24"/>
        </w:rPr>
        <w:t>参加</w:t>
      </w:r>
      <w:commentRangeStart w:id="3"/>
      <w:r>
        <w:rPr>
          <w:rFonts w:hint="eastAsia" w:ascii="宋体" w:hAnsi="宋体" w:eastAsia="宋体" w:cs="宋体"/>
          <w:color w:val="000000"/>
          <w:kern w:val="0"/>
          <w:sz w:val="24"/>
          <w:szCs w:val="24"/>
          <w:u w:val="single"/>
          <w:lang w:val="en-US" w:eastAsia="zh-CN" w:bidi="ar"/>
        </w:rPr>
        <w:t>雅安至叶城国家高速公路拉萨至日喀则机场段工程茶巴拉服务区至大竹卡段房建工程施工</w:t>
      </w:r>
      <w:commentRangeEnd w:id="3"/>
      <w:r>
        <w:commentReference w:id="3"/>
      </w:r>
      <w:r>
        <w:rPr>
          <w:rFonts w:hint="eastAsia" w:asciiTheme="minorEastAsia" w:hAnsiTheme="minorEastAsia"/>
          <w:color w:val="auto"/>
          <w:sz w:val="24"/>
          <w:szCs w:val="24"/>
          <w:u w:val="none"/>
          <w:lang w:val="en-US" w:eastAsia="zh-CN"/>
        </w:rPr>
        <w:t>（项目名称</w:t>
      </w:r>
      <w:r>
        <w:rPr>
          <w:rFonts w:hint="eastAsia" w:asciiTheme="minorEastAsia" w:hAnsiTheme="minorEastAsia"/>
          <w:color w:val="auto"/>
          <w:sz w:val="24"/>
          <w:szCs w:val="24"/>
          <w:u w:val="none"/>
          <w:lang w:eastAsia="zh-CN"/>
        </w:rPr>
        <w:t>）</w:t>
      </w:r>
      <w:r>
        <w:rPr>
          <w:rFonts w:hint="eastAsia" w:asciiTheme="minorEastAsia" w:hAnsiTheme="minorEastAsia"/>
          <w:color w:val="auto"/>
          <w:sz w:val="24"/>
          <w:szCs w:val="24"/>
          <w:u w:val="none"/>
          <w:lang w:val="en-US" w:eastAsia="zh-CN"/>
        </w:rPr>
        <w:t>施工招</w:t>
      </w:r>
      <w:r>
        <w:rPr>
          <w:rFonts w:hint="eastAsia" w:asciiTheme="minorEastAsia" w:hAnsiTheme="minorEastAsia"/>
          <w:color w:val="auto"/>
          <w:sz w:val="24"/>
          <w:szCs w:val="24"/>
          <w:u w:val="none"/>
        </w:rPr>
        <w:t>标</w:t>
      </w:r>
      <w:commentRangeStart w:id="4"/>
      <w:r>
        <w:rPr>
          <w:rFonts w:hint="eastAsia" w:ascii="宋体" w:hAnsi="宋体" w:eastAsia="宋体" w:cs="宋体"/>
          <w:color w:val="000000"/>
          <w:kern w:val="0"/>
          <w:sz w:val="24"/>
          <w:szCs w:val="24"/>
          <w:u w:val="single"/>
          <w:lang w:val="en-US" w:eastAsia="zh-CN" w:bidi="ar"/>
        </w:rPr>
        <w:t>FJ-5 标段</w:t>
      </w:r>
      <w:commentRangeEnd w:id="4"/>
      <w:r>
        <w:commentReference w:id="4"/>
      </w:r>
      <w:r>
        <w:rPr>
          <w:rFonts w:hint="eastAsia" w:asciiTheme="minorEastAsia" w:hAnsiTheme="minorEastAsia"/>
          <w:color w:val="auto"/>
          <w:sz w:val="24"/>
          <w:szCs w:val="24"/>
          <w:u w:val="none"/>
          <w:lang w:val="en-US" w:eastAsia="zh-CN"/>
        </w:rPr>
        <w:t>的投标</w:t>
      </w:r>
      <w:r>
        <w:rPr>
          <w:rFonts w:hint="eastAsia" w:ascii="宋体" w:hAnsi="宋体" w:cs="宋体"/>
          <w:color w:val="auto"/>
          <w:highlight w:val="none"/>
        </w:rPr>
        <w:t>，</w:t>
      </w:r>
      <w:r>
        <w:rPr>
          <w:rFonts w:hint="eastAsia" w:ascii="宋体" w:hAnsi="宋体" w:cs="宋体"/>
          <w:kern w:val="0"/>
          <w:sz w:val="21"/>
          <w:szCs w:val="21"/>
          <w:u w:val="single"/>
          <w:lang w:val="en-US" w:eastAsia="zh-CN"/>
        </w:rPr>
        <w:t xml:space="preserve">           </w:t>
      </w:r>
      <w:r>
        <w:rPr>
          <w:rFonts w:hint="eastAsia" w:ascii="宋体" w:hAnsi="宋体"/>
          <w:color w:val="auto"/>
          <w:sz w:val="24"/>
          <w:szCs w:val="24"/>
        </w:rPr>
        <w:t>（担保人名称）（以下简称“我方”）</w:t>
      </w:r>
      <w:r>
        <w:rPr>
          <w:rFonts w:hint="eastAsia" w:ascii="宋体" w:hAnsi="宋体"/>
          <w:color w:val="auto"/>
          <w:sz w:val="24"/>
          <w:szCs w:val="24"/>
          <w:lang w:val="en-US" w:eastAsia="zh-CN"/>
        </w:rPr>
        <w:t>无条件地、不可撤销地保证：</w:t>
      </w:r>
      <w:r>
        <w:rPr>
          <w:rFonts w:hint="eastAsia" w:ascii="宋体" w:hAnsi="宋体" w:eastAsia="宋体" w:cs="宋体"/>
          <w:color w:val="000000"/>
          <w:kern w:val="0"/>
          <w:sz w:val="24"/>
          <w:szCs w:val="24"/>
          <w:lang w:val="en-US" w:eastAsia="zh-CN" w:bidi="ar"/>
        </w:rPr>
        <w:t>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w:t>
      </w:r>
      <w:r>
        <w:rPr>
          <w:rFonts w:hint="default" w:ascii="Times New Roman" w:hAnsi="Times New Roman" w:eastAsia="宋体" w:cs="Times New Roman"/>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日内向你方无条件支付人民币</w:t>
      </w:r>
      <w:r>
        <w:rPr>
          <w:rFonts w:hint="eastAsia" w:ascii="宋体" w:hAnsi="宋体"/>
          <w:color w:val="auto"/>
          <w:sz w:val="24"/>
          <w:szCs w:val="24"/>
        </w:rPr>
        <w:t>（大写）</w:t>
      </w:r>
      <w:commentRangeStart w:id="5"/>
      <w:r>
        <w:rPr>
          <w:rFonts w:hint="eastAsia" w:ascii="宋体" w:hAnsi="宋体"/>
          <w:color w:val="auto"/>
          <w:sz w:val="24"/>
          <w:szCs w:val="24"/>
          <w:u w:val="single"/>
          <w:lang w:val="en-US" w:eastAsia="zh-CN"/>
        </w:rPr>
        <w:t>捌拾万元整</w:t>
      </w:r>
      <w:commentRangeEnd w:id="5"/>
      <w:r>
        <w:commentReference w:id="5"/>
      </w:r>
      <w:r>
        <w:rPr>
          <w:rFonts w:hint="eastAsia" w:ascii="宋体" w:hAnsi="宋体"/>
          <w:color w:val="auto"/>
          <w:sz w:val="24"/>
          <w:szCs w:val="24"/>
        </w:rPr>
        <w:t>。</w:t>
      </w:r>
    </w:p>
    <w:p>
      <w:pPr>
        <w:keepNext w:val="0"/>
        <w:keepLines w:val="0"/>
        <w:pageBreakBefore w:val="0"/>
        <w:widowControl/>
        <w:suppressLineNumbers w:val="0"/>
        <w:kinsoku/>
        <w:wordWrap/>
        <w:overflowPunct/>
        <w:topLinePunct w:val="0"/>
        <w:autoSpaceDE/>
        <w:autoSpaceDN/>
        <w:bidi w:val="0"/>
        <w:adjustRightInd/>
        <w:spacing w:line="460" w:lineRule="exact"/>
        <w:ind w:firstLine="480" w:firstLineChars="200"/>
        <w:jc w:val="left"/>
        <w:textAlignment w:val="auto"/>
        <w:rPr>
          <w:rFonts w:hint="eastAsia" w:ascii="宋体" w:hAnsi="宋体"/>
          <w:color w:val="auto"/>
          <w:sz w:val="24"/>
          <w:szCs w:val="24"/>
          <w:lang w:val="en-US" w:eastAsia="zh-CN"/>
        </w:rPr>
      </w:pPr>
      <w:r>
        <w:rPr>
          <w:rFonts w:hint="eastAsia" w:ascii="宋体" w:hAnsi="宋体" w:eastAsia="宋体" w:cs="宋体"/>
          <w:color w:val="000000"/>
          <w:kern w:val="0"/>
          <w:sz w:val="24"/>
          <w:szCs w:val="24"/>
          <w:lang w:val="en-US" w:eastAsia="zh-CN" w:bidi="ar"/>
        </w:rPr>
        <w:t>本保函在投标有效期内保持有效。要求我方承担保证责任的通知应在投标有效期内送达我方</w:t>
      </w:r>
      <w:r>
        <w:rPr>
          <w:rFonts w:hint="eastAsia" w:ascii="宋体" w:hAnsi="宋体"/>
          <w:color w:val="auto"/>
          <w:sz w:val="24"/>
          <w:szCs w:val="24"/>
          <w:lang w:val="en-US" w:eastAsia="zh-CN"/>
        </w:rPr>
        <w:t>。</w:t>
      </w:r>
    </w:p>
    <w:p>
      <w:pPr>
        <w:keepNext w:val="0"/>
        <w:keepLines w:val="0"/>
        <w:pageBreakBefore w:val="0"/>
        <w:kinsoku/>
        <w:wordWrap/>
        <w:overflowPunct/>
        <w:topLinePunct w:val="0"/>
        <w:autoSpaceDE/>
        <w:autoSpaceDN/>
        <w:bidi w:val="0"/>
        <w:adjustRightInd/>
        <w:spacing w:line="460" w:lineRule="exact"/>
        <w:ind w:firstLine="480" w:firstLineChars="200"/>
        <w:jc w:val="left"/>
        <w:textAlignment w:val="auto"/>
        <w:rPr>
          <w:rFonts w:hint="eastAsia" w:ascii="宋体" w:hAnsi="宋体"/>
          <w:color w:val="000000"/>
          <w:sz w:val="24"/>
          <w:szCs w:val="24"/>
        </w:rPr>
      </w:pPr>
    </w:p>
    <w:p>
      <w:pPr>
        <w:keepNext w:val="0"/>
        <w:keepLines w:val="0"/>
        <w:pageBreakBefore w:val="0"/>
        <w:widowControl/>
        <w:kinsoku/>
        <w:wordWrap/>
        <w:overflowPunct/>
        <w:topLinePunct w:val="0"/>
        <w:autoSpaceDE/>
        <w:autoSpaceDN/>
        <w:bidi w:val="0"/>
        <w:adjustRightInd/>
        <w:spacing w:line="460" w:lineRule="exact"/>
        <w:ind w:firstLine="480" w:firstLineChars="20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担保人名称：</w:t>
      </w:r>
      <w:r>
        <w:rPr>
          <w:rFonts w:hint="eastAsia" w:ascii="宋体" w:hAnsi="宋体" w:cs="宋体"/>
          <w:color w:val="000000"/>
          <w:kern w:val="0"/>
          <w:sz w:val="24"/>
          <w:u w:val="single"/>
          <w:lang w:val="en-US" w:eastAsia="zh-CN"/>
        </w:rPr>
        <w:t xml:space="preserve">                      </w:t>
      </w:r>
      <w:r>
        <w:rPr>
          <w:rFonts w:hint="eastAsia" w:ascii="宋体" w:hAnsi="宋体" w:eastAsia="宋体" w:cs="宋体"/>
          <w:color w:val="000000"/>
          <w:kern w:val="0"/>
          <w:sz w:val="24"/>
        </w:rPr>
        <w:t>（盖单位章）</w:t>
      </w:r>
    </w:p>
    <w:p>
      <w:pPr>
        <w:keepNext w:val="0"/>
        <w:keepLines w:val="0"/>
        <w:pageBreakBefore w:val="0"/>
        <w:widowControl/>
        <w:kinsoku/>
        <w:wordWrap/>
        <w:overflowPunct/>
        <w:topLinePunct w:val="0"/>
        <w:autoSpaceDE/>
        <w:autoSpaceDN/>
        <w:bidi w:val="0"/>
        <w:adjustRightInd/>
        <w:spacing w:line="460" w:lineRule="exact"/>
        <w:ind w:firstLine="480" w:firstLineChars="20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法定代表人或其委托代理人：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r>
        <w:rPr>
          <w:rFonts w:hint="eastAsia" w:ascii="宋体" w:hAnsi="宋体" w:eastAsia="宋体" w:cs="宋体"/>
          <w:color w:val="000000"/>
          <w:kern w:val="0"/>
          <w:sz w:val="24"/>
          <w:highlight w:val="none"/>
        </w:rPr>
        <w:t>签字</w:t>
      </w:r>
      <w:r>
        <w:rPr>
          <w:rFonts w:hint="eastAsia" w:ascii="宋体" w:hAnsi="宋体" w:cs="宋体"/>
          <w:color w:val="000000"/>
          <w:kern w:val="0"/>
          <w:sz w:val="24"/>
          <w:highlight w:val="none"/>
          <w:lang w:eastAsia="zh-CN"/>
        </w:rPr>
        <w:t>或盖章</w:t>
      </w:r>
      <w:r>
        <w:rPr>
          <w:rFonts w:hint="eastAsia" w:ascii="宋体" w:hAnsi="宋体" w:eastAsia="宋体" w:cs="宋体"/>
          <w:color w:val="000000"/>
          <w:kern w:val="0"/>
          <w:sz w:val="24"/>
          <w:highlight w:val="none"/>
        </w:rPr>
        <w:t xml:space="preserve">） </w:t>
      </w:r>
    </w:p>
    <w:p>
      <w:pPr>
        <w:pStyle w:val="7"/>
        <w:keepNext w:val="0"/>
        <w:keepLines w:val="0"/>
        <w:pageBreakBefore w:val="0"/>
        <w:widowControl/>
        <w:kinsoku/>
        <w:wordWrap/>
        <w:overflowPunct/>
        <w:topLinePunct w:val="0"/>
        <w:autoSpaceDE/>
        <w:autoSpaceDN/>
        <w:bidi w:val="0"/>
        <w:adjustRightInd/>
        <w:spacing w:after="0" w:line="460" w:lineRule="exact"/>
        <w:ind w:firstLine="480" w:firstLineChars="200"/>
        <w:jc w:val="left"/>
        <w:textAlignment w:val="auto"/>
        <w:rPr>
          <w:rFonts w:hint="default" w:ascii="宋体" w:hAnsi="宋体" w:cs="宋体"/>
          <w:sz w:val="24"/>
          <w:lang w:val="en-US"/>
        </w:rPr>
      </w:pPr>
      <w:r>
        <w:rPr>
          <w:rFonts w:hint="eastAsia" w:ascii="宋体" w:hAnsi="宋体" w:eastAsia="宋体" w:cs="宋体"/>
          <w:color w:val="000000"/>
          <w:kern w:val="0"/>
          <w:sz w:val="24"/>
        </w:rPr>
        <w:t>地 址：</w:t>
      </w:r>
      <w:r>
        <w:rPr>
          <w:rFonts w:hint="eastAsia" w:ascii="宋体" w:hAnsi="宋体" w:cs="宋体"/>
          <w:color w:val="000000"/>
          <w:kern w:val="0"/>
          <w:sz w:val="24"/>
          <w:szCs w:val="24"/>
          <w:u w:val="single"/>
          <w:lang w:val="en-US" w:eastAsia="zh-CN" w:bidi="ar-SA"/>
        </w:rPr>
        <w:t xml:space="preserve">                                        </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kern w:val="0"/>
          <w:sz w:val="24"/>
          <w:szCs w:val="24"/>
          <w:u w:val="single"/>
          <w:lang w:val="en-US" w:eastAsia="zh-CN" w:bidi="ar-SA"/>
        </w:rPr>
      </w:pPr>
      <w:r>
        <w:rPr>
          <w:rFonts w:hint="eastAsia" w:ascii="宋体" w:hAnsi="宋体" w:eastAsia="宋体" w:cs="宋体"/>
          <w:color w:val="000000"/>
          <w:kern w:val="0"/>
          <w:sz w:val="24"/>
        </w:rPr>
        <w:t>邮政编码：</w:t>
      </w:r>
      <w:r>
        <w:rPr>
          <w:rFonts w:hint="eastAsia" w:ascii="宋体" w:hAnsi="宋体" w:cs="宋体"/>
          <w:color w:val="000000"/>
          <w:kern w:val="0"/>
          <w:sz w:val="24"/>
          <w:szCs w:val="24"/>
          <w:u w:val="single"/>
          <w:lang w:val="en-US" w:eastAsia="zh-CN" w:bidi="ar-SA"/>
        </w:rPr>
        <w:t xml:space="preserve">           </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kern w:val="0"/>
          <w:sz w:val="21"/>
          <w:szCs w:val="21"/>
          <w:lang w:val="en-US" w:eastAsia="zh-CN"/>
        </w:rPr>
      </w:pPr>
      <w:r>
        <w:rPr>
          <w:rFonts w:hint="eastAsia" w:ascii="宋体" w:hAnsi="宋体" w:eastAsia="宋体" w:cs="宋体"/>
          <w:color w:val="000000"/>
          <w:kern w:val="0"/>
          <w:sz w:val="24"/>
        </w:rPr>
        <w:t>电 话：</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lang w:val="en-US" w:eastAsia="zh-CN"/>
        </w:rPr>
        <w:t xml:space="preserve">  </w:t>
      </w:r>
      <w:bookmarkStart w:id="0" w:name="_GoBack"/>
      <w:bookmarkEnd w:id="0"/>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default" w:ascii="宋体" w:hAnsi="宋体" w:cs="宋体"/>
          <w:sz w:val="24"/>
          <w:u w:val="single"/>
          <w:lang w:val="en-US"/>
        </w:rPr>
      </w:pPr>
      <w:r>
        <w:rPr>
          <w:rFonts w:hint="eastAsia" w:ascii="宋体" w:hAnsi="宋体" w:eastAsia="宋体" w:cs="宋体"/>
          <w:color w:val="000000"/>
          <w:kern w:val="0"/>
          <w:sz w:val="24"/>
        </w:rPr>
        <w:t>传 真：</w:t>
      </w:r>
      <w:r>
        <w:rPr>
          <w:rFonts w:hint="eastAsia" w:ascii="宋体" w:hAnsi="宋体" w:eastAsia="宋体" w:cs="宋体"/>
          <w:color w:val="000000"/>
          <w:kern w:val="0"/>
          <w:sz w:val="24"/>
          <w:szCs w:val="24"/>
          <w:u w:val="single"/>
          <w:lang w:val="en-US" w:eastAsia="zh-CN" w:bidi="ar-SA"/>
        </w:rPr>
        <w:t xml:space="preserve"> </w:t>
      </w:r>
      <w:r>
        <w:rPr>
          <w:rFonts w:hint="eastAsia" w:ascii="宋体" w:hAnsi="宋体" w:cs="宋体"/>
          <w:color w:val="000000"/>
          <w:kern w:val="0"/>
          <w:sz w:val="24"/>
          <w:szCs w:val="24"/>
          <w:u w:val="single"/>
          <w:lang w:val="en-US" w:eastAsia="zh-CN" w:bidi="ar-SA"/>
        </w:rPr>
        <w:t xml:space="preserve">                </w:t>
      </w:r>
    </w:p>
    <w:p>
      <w:pPr>
        <w:keepNext w:val="0"/>
        <w:keepLines w:val="0"/>
        <w:pageBreakBefore w:val="0"/>
        <w:kinsoku/>
        <w:wordWrap/>
        <w:overflowPunct/>
        <w:topLinePunct w:val="0"/>
        <w:autoSpaceDE/>
        <w:autoSpaceDN/>
        <w:bidi w:val="0"/>
        <w:adjustRightInd/>
        <w:spacing w:line="460" w:lineRule="exact"/>
        <w:ind w:firstLine="420" w:firstLineChars="200"/>
        <w:textAlignment w:val="auto"/>
      </w:pPr>
      <w:r>
        <w:rPr>
          <w:rFonts w:hint="eastAsia" w:ascii="宋体" w:hAnsi="宋体" w:cs="宋体"/>
          <w:kern w:val="0"/>
          <w:sz w:val="21"/>
          <w:szCs w:val="21"/>
          <w:lang w:val="en-US" w:eastAsia="zh-CN"/>
        </w:rPr>
        <w:drawing>
          <wp:anchor distT="0" distB="0" distL="114300" distR="114300" simplePos="0" relativeHeight="251659264" behindDoc="1" locked="0" layoutInCell="1" allowOverlap="1">
            <wp:simplePos x="0" y="0"/>
            <wp:positionH relativeFrom="column">
              <wp:posOffset>3519805</wp:posOffset>
            </wp:positionH>
            <wp:positionV relativeFrom="paragraph">
              <wp:posOffset>726440</wp:posOffset>
            </wp:positionV>
            <wp:extent cx="1334135" cy="1819275"/>
            <wp:effectExtent l="0" t="0" r="6985" b="9525"/>
            <wp:wrapThrough wrapText="bothSides">
              <wp:wrapPolygon>
                <wp:start x="0" y="0"/>
                <wp:lineTo x="0" y="21351"/>
                <wp:lineTo x="21466" y="21351"/>
                <wp:lineTo x="21466" y="0"/>
                <wp:lineTo x="0" y="0"/>
              </wp:wrapPolygon>
            </wp:wrapThrough>
            <wp:docPr id="1" name="图片 2" descr="wsy1581555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sy15815552225"/>
                    <pic:cNvPicPr>
                      <a:picLocks noChangeAspect="1"/>
                    </pic:cNvPicPr>
                  </pic:nvPicPr>
                  <pic:blipFill>
                    <a:blip r:embed="rId6"/>
                    <a:stretch>
                      <a:fillRect/>
                    </a:stretch>
                  </pic:blipFill>
                  <pic:spPr>
                    <a:xfrm>
                      <a:off x="0" y="0"/>
                      <a:ext cx="1334135" cy="1819275"/>
                    </a:xfrm>
                    <a:prstGeom prst="rect">
                      <a:avLst/>
                    </a:prstGeom>
                    <a:noFill/>
                    <a:ln>
                      <a:noFill/>
                    </a:ln>
                  </pic:spPr>
                </pic:pic>
              </a:graphicData>
            </a:graphic>
          </wp:anchor>
        </w:drawing>
      </w:r>
      <w:r>
        <w:rPr>
          <w:rFonts w:hint="eastAsia" w:ascii="宋体" w:hAnsi="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cs="宋体"/>
          <w:color w:val="000000"/>
          <w:kern w:val="0"/>
          <w:sz w:val="24"/>
          <w:u w:val="single"/>
          <w:lang w:val="en-US" w:eastAsia="zh-CN"/>
        </w:rPr>
        <w:t xml:space="preserve">  </w:t>
      </w:r>
      <w:r>
        <w:rPr>
          <w:rFonts w:hint="eastAsia" w:ascii="宋体" w:hAnsi="宋体" w:eastAsia="宋体" w:cs="宋体"/>
          <w:color w:val="000000"/>
          <w:kern w:val="0"/>
          <w:sz w:val="24"/>
        </w:rPr>
        <w:t>月</w:t>
      </w:r>
      <w:r>
        <w:rPr>
          <w:rFonts w:hint="eastAsia" w:ascii="宋体" w:hAnsi="宋体" w:cs="宋体"/>
          <w:color w:val="000000"/>
          <w:kern w:val="0"/>
          <w:sz w:val="24"/>
          <w:u w:val="single"/>
          <w:lang w:val="en-US" w:eastAsia="zh-CN"/>
        </w:rPr>
        <w:t xml:space="preserve">   </w:t>
      </w:r>
      <w:r>
        <w:rPr>
          <w:rFonts w:hint="eastAsia" w:ascii="宋体" w:hAnsi="宋体" w:eastAsia="宋体" w:cs="宋体"/>
          <w:color w:val="000000"/>
          <w:kern w:val="0"/>
          <w:sz w:val="24"/>
        </w:rPr>
        <w:t>日</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苦咖啡" w:date="2023-05-29T17:59:02Z" w:initials="">
    <w:p w14:paraId="766717E4">
      <w:pPr>
        <w:pStyle w:val="4"/>
        <w:rPr>
          <w:rFonts w:hint="eastAsia" w:eastAsia="宋体"/>
          <w:lang w:eastAsia="zh-CN"/>
        </w:rPr>
      </w:pPr>
      <w:r>
        <w:rPr>
          <w:rFonts w:hint="eastAsia"/>
          <w:lang w:eastAsia="zh-CN"/>
        </w:rPr>
        <w:t>受益人名称</w:t>
      </w:r>
    </w:p>
  </w:comment>
  <w:comment w:id="1" w:author="苦咖啡" w:date="2023-05-29T17:59:11Z" w:initials="">
    <w:p w14:paraId="522C7AEA">
      <w:pPr>
        <w:pStyle w:val="4"/>
        <w:rPr>
          <w:rFonts w:hint="eastAsia" w:eastAsia="宋体"/>
          <w:lang w:eastAsia="zh-CN"/>
        </w:rPr>
      </w:pPr>
      <w:r>
        <w:rPr>
          <w:rFonts w:hint="eastAsia"/>
          <w:lang w:eastAsia="zh-CN"/>
        </w:rPr>
        <w:t>投标企业名称</w:t>
      </w:r>
    </w:p>
  </w:comment>
  <w:comment w:id="2" w:author="苦咖啡" w:date="2023-05-29T17:59:24Z" w:initials="">
    <w:p w14:paraId="7C190F35">
      <w:pPr>
        <w:pStyle w:val="4"/>
        <w:rPr>
          <w:rFonts w:hint="eastAsia" w:eastAsia="宋体"/>
          <w:lang w:eastAsia="zh-CN"/>
        </w:rPr>
      </w:pPr>
      <w:r>
        <w:rPr>
          <w:rFonts w:hint="eastAsia"/>
          <w:lang w:eastAsia="zh-CN"/>
        </w:rPr>
        <w:t>开标日期</w:t>
      </w:r>
    </w:p>
  </w:comment>
  <w:comment w:id="3" w:author="苦咖啡" w:date="2023-05-29T17:59:31Z" w:initials="">
    <w:p w14:paraId="0FDC4422">
      <w:pPr>
        <w:pStyle w:val="4"/>
        <w:rPr>
          <w:rFonts w:hint="eastAsia" w:eastAsia="宋体"/>
          <w:lang w:eastAsia="zh-CN"/>
        </w:rPr>
      </w:pPr>
      <w:r>
        <w:rPr>
          <w:rFonts w:hint="eastAsia"/>
          <w:lang w:eastAsia="zh-CN"/>
        </w:rPr>
        <w:t>项目名称</w:t>
      </w:r>
    </w:p>
  </w:comment>
  <w:comment w:id="4" w:author="苦咖啡" w:date="2023-05-29T17:59:37Z" w:initials="">
    <w:p w14:paraId="2E44115C">
      <w:pPr>
        <w:pStyle w:val="4"/>
        <w:rPr>
          <w:rFonts w:hint="eastAsia" w:eastAsia="宋体"/>
          <w:lang w:eastAsia="zh-CN"/>
        </w:rPr>
      </w:pPr>
      <w:r>
        <w:rPr>
          <w:rFonts w:hint="eastAsia"/>
          <w:lang w:eastAsia="zh-CN"/>
        </w:rPr>
        <w:t>标段名称</w:t>
      </w:r>
    </w:p>
  </w:comment>
  <w:comment w:id="5" w:author="苦咖啡" w:date="2023-05-29T17:59:44Z" w:initials="">
    <w:p w14:paraId="035A4501">
      <w:pPr>
        <w:pStyle w:val="4"/>
        <w:rPr>
          <w:rFonts w:hint="eastAsia" w:eastAsia="宋体"/>
          <w:lang w:eastAsia="zh-CN"/>
        </w:rPr>
      </w:pPr>
      <w:r>
        <w:rPr>
          <w:rFonts w:hint="eastAsia"/>
          <w:lang w:eastAsia="zh-CN"/>
        </w:rPr>
        <w:t>保证金金额大写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6717E4" w15:done="0"/>
  <w15:commentEx w15:paraId="522C7AEA" w15:done="0"/>
  <w15:commentEx w15:paraId="7C190F35" w15:done="0"/>
  <w15:commentEx w15:paraId="0FDC4422" w15:done="0"/>
  <w15:commentEx w15:paraId="2E44115C" w15:done="0"/>
  <w15:commentEx w15:paraId="035A450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苦咖啡">
    <w15:presenceInfo w15:providerId="WPS Office" w15:userId="3437635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s>
  <w:rsids>
    <w:rsidRoot w:val="003D4E14"/>
    <w:rsid w:val="003D4E14"/>
    <w:rsid w:val="105D423B"/>
    <w:rsid w:val="17196F79"/>
    <w:rsid w:val="383B5237"/>
    <w:rsid w:val="4BFF3514"/>
    <w:rsid w:val="66623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qFormat/>
    <w:uiPriority w:val="0"/>
    <w:pPr>
      <w:spacing w:after="120"/>
    </w:pPr>
    <w:rPr>
      <w:kern w:val="0"/>
      <w:sz w:val="20"/>
      <w:szCs w:val="24"/>
    </w:rPr>
  </w:style>
  <w:style w:type="paragraph" w:styleId="4">
    <w:name w:val="annotation text"/>
    <w:basedOn w:val="1"/>
    <w:uiPriority w:val="0"/>
    <w:pPr>
      <w:jc w:val="left"/>
    </w:pPr>
  </w:style>
  <w:style w:type="paragraph" w:customStyle="1" w:styleId="7">
    <w:name w:val="0"/>
    <w:basedOn w:val="1"/>
    <w:qFormat/>
    <w:uiPriority w:val="0"/>
    <w:pPr>
      <w:snapToGrid w:val="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400</Words>
  <Characters>408</Characters>
  <Lines>0</Lines>
  <Paragraphs>0</Paragraphs>
  <TotalTime>0</TotalTime>
  <ScaleCrop>false</ScaleCrop>
  <LinksUpToDate>false</LinksUpToDate>
  <CharactersWithSpaces>556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2023-05-29T04:20:00Z</dcterms:created>
  <dc:creator>WPS_1654084282</dc:creator>
  <cp:lastModifiedBy>保函</cp:lastModifiedBy>
  <dcterms:modified xsi:type="dcterms:W3CDTF">2023-09-08T04:09:33Z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904C48C944574FFEB9F5ACA675A34D44_11</vt:lpwstr>
  </property>
</Properties>
</file>